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08" w:rsidRPr="003E1D66" w:rsidRDefault="00066346" w:rsidP="004F4E08">
      <w:pPr>
        <w:pStyle w:val="a4"/>
        <w:ind w:firstLine="709"/>
        <w:jc w:val="center"/>
        <w:rPr>
          <w:b/>
          <w:bCs/>
          <w:sz w:val="28"/>
          <w:szCs w:val="28"/>
          <w:u w:val="single"/>
        </w:rPr>
      </w:pPr>
      <w:r w:rsidRPr="003E1D66">
        <w:rPr>
          <w:b/>
          <w:bCs/>
          <w:sz w:val="28"/>
          <w:szCs w:val="28"/>
          <w:u w:val="single"/>
        </w:rPr>
        <w:t>Информация по исполнению</w:t>
      </w:r>
    </w:p>
    <w:p w:rsidR="004F4E08" w:rsidRPr="003E1D66" w:rsidRDefault="004F4E08" w:rsidP="004F4E08">
      <w:pPr>
        <w:pStyle w:val="a4"/>
        <w:ind w:firstLine="709"/>
        <w:jc w:val="center"/>
        <w:rPr>
          <w:b/>
          <w:sz w:val="28"/>
          <w:szCs w:val="28"/>
          <w:u w:val="single"/>
        </w:rPr>
      </w:pPr>
      <w:r w:rsidRPr="003E1D66">
        <w:rPr>
          <w:b/>
          <w:bCs/>
          <w:sz w:val="28"/>
          <w:szCs w:val="28"/>
          <w:u w:val="single"/>
        </w:rPr>
        <w:t>муниципальной программы</w:t>
      </w:r>
      <w:r w:rsidRPr="003E1D66">
        <w:rPr>
          <w:b/>
          <w:sz w:val="28"/>
          <w:szCs w:val="28"/>
          <w:u w:val="single"/>
        </w:rPr>
        <w:t xml:space="preserve"> </w:t>
      </w:r>
      <w:r w:rsidR="004009D8" w:rsidRPr="003E1D66">
        <w:rPr>
          <w:b/>
          <w:sz w:val="28"/>
          <w:szCs w:val="28"/>
          <w:u w:val="single"/>
        </w:rPr>
        <w:t xml:space="preserve">«Управление муниципальными финансами и муниципальным долгом Воскресенского муниципального </w:t>
      </w:r>
      <w:r w:rsidR="00AD0400">
        <w:rPr>
          <w:b/>
          <w:sz w:val="28"/>
          <w:szCs w:val="28"/>
          <w:u w:val="single"/>
        </w:rPr>
        <w:t>округа</w:t>
      </w:r>
      <w:r w:rsidR="00571402" w:rsidRPr="003E1D66">
        <w:rPr>
          <w:b/>
          <w:sz w:val="28"/>
          <w:szCs w:val="28"/>
          <w:u w:val="single"/>
        </w:rPr>
        <w:t xml:space="preserve"> Нижегородской области» в 202</w:t>
      </w:r>
      <w:r w:rsidR="00C22C09">
        <w:rPr>
          <w:b/>
          <w:sz w:val="28"/>
          <w:szCs w:val="28"/>
          <w:u w:val="single"/>
        </w:rPr>
        <w:t>5</w:t>
      </w:r>
      <w:r w:rsidR="00066346" w:rsidRPr="003E1D66">
        <w:rPr>
          <w:b/>
          <w:sz w:val="28"/>
          <w:szCs w:val="28"/>
          <w:u w:val="single"/>
        </w:rPr>
        <w:t xml:space="preserve"> году</w:t>
      </w:r>
    </w:p>
    <w:p w:rsidR="004F4E08" w:rsidRPr="003E1D66" w:rsidRDefault="004F4E08" w:rsidP="004F4E08">
      <w:pPr>
        <w:pStyle w:val="a3"/>
        <w:ind w:firstLine="709"/>
        <w:jc w:val="center"/>
        <w:rPr>
          <w:rFonts w:ascii="Times New Roman" w:hAnsi="Times New Roman"/>
        </w:rPr>
      </w:pPr>
      <w:r w:rsidRPr="003E1D66">
        <w:rPr>
          <w:rFonts w:ascii="Times New Roman" w:hAnsi="Times New Roman"/>
        </w:rPr>
        <w:t xml:space="preserve"> </w:t>
      </w:r>
    </w:p>
    <w:p w:rsidR="004009D8" w:rsidRPr="003E1D66" w:rsidRDefault="004F4E08" w:rsidP="004009D8">
      <w:pPr>
        <w:pStyle w:val="a4"/>
        <w:ind w:firstLine="709"/>
        <w:jc w:val="center"/>
        <w:rPr>
          <w:b/>
          <w:bCs/>
        </w:rPr>
      </w:pPr>
      <w:r w:rsidRPr="003E1D66">
        <w:rPr>
          <w:b/>
          <w:bCs/>
        </w:rPr>
        <w:t>Раздел 1 отчета.</w:t>
      </w:r>
    </w:p>
    <w:p w:rsidR="004F4E08" w:rsidRPr="003E1D66" w:rsidRDefault="004F4E08" w:rsidP="004009D8">
      <w:pPr>
        <w:pStyle w:val="a4"/>
        <w:ind w:firstLine="709"/>
        <w:jc w:val="center"/>
      </w:pPr>
      <w:r w:rsidRPr="003E1D66">
        <w:rPr>
          <w:b/>
          <w:bCs/>
        </w:rPr>
        <w:t xml:space="preserve">Результаты использования бюджетных ассигнований бюджета </w:t>
      </w:r>
      <w:r w:rsidR="00AD0400">
        <w:rPr>
          <w:b/>
          <w:bCs/>
        </w:rPr>
        <w:t xml:space="preserve">округа </w:t>
      </w:r>
      <w:r w:rsidRPr="003E1D66">
        <w:rPr>
          <w:b/>
          <w:bCs/>
        </w:rPr>
        <w:t>и иных средств на реализацию мероприятий муниципальной программы.</w:t>
      </w:r>
    </w:p>
    <w:p w:rsidR="004F4E08" w:rsidRPr="003E1D66" w:rsidRDefault="004F4E08" w:rsidP="004F4E08">
      <w:pPr>
        <w:pStyle w:val="a4"/>
        <w:ind w:firstLine="709"/>
        <w:jc w:val="right"/>
      </w:pPr>
      <w:r w:rsidRPr="003E1D66">
        <w:t>Таблица 1.1</w:t>
      </w:r>
    </w:p>
    <w:p w:rsidR="004F4E08" w:rsidRDefault="004F4E08" w:rsidP="004F4E08">
      <w:pPr>
        <w:pStyle w:val="a4"/>
        <w:ind w:firstLine="709"/>
        <w:jc w:val="center"/>
      </w:pPr>
      <w:r w:rsidRPr="003E1D66">
        <w:t xml:space="preserve">Отчет об использовании бюджетных ассигнований бюджета Воскресенского муниципального </w:t>
      </w:r>
      <w:r w:rsidR="00AD0400">
        <w:t>округа</w:t>
      </w:r>
      <w:r w:rsidRPr="003E1D66">
        <w:t xml:space="preserve"> на реализацию муниципальной программы</w:t>
      </w:r>
    </w:p>
    <w:p w:rsidR="00A60AF1" w:rsidRPr="003E1D66" w:rsidRDefault="00A60AF1" w:rsidP="004F4E08">
      <w:pPr>
        <w:pStyle w:val="a4"/>
        <w:ind w:firstLine="709"/>
        <w:jc w:val="center"/>
      </w:pPr>
    </w:p>
    <w:tbl>
      <w:tblPr>
        <w:tblW w:w="10774" w:type="dxa"/>
        <w:tblInd w:w="-39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3544"/>
        <w:gridCol w:w="1701"/>
        <w:gridCol w:w="1276"/>
        <w:gridCol w:w="1275"/>
        <w:gridCol w:w="1276"/>
      </w:tblGrid>
      <w:tr w:rsidR="004F4E08" w:rsidRPr="000546E2" w:rsidTr="000546E2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Статус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Ответственный 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Расходы (тыс. руб.), годы </w:t>
            </w:r>
          </w:p>
        </w:tc>
      </w:tr>
      <w:tr w:rsidR="004F4E08" w:rsidRPr="000546E2" w:rsidTr="000546E2">
        <w:trPr>
          <w:trHeight w:val="807"/>
        </w:trPr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BD1F1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муниципальной программы, подпрограммы муниципальной программы 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BD1F1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исполнитель, соисполнители, заказчик-координатор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C22C09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сводная бюдж</w:t>
            </w:r>
            <w:r w:rsidR="00846C06" w:rsidRPr="000546E2">
              <w:rPr>
                <w:sz w:val="23"/>
                <w:szCs w:val="23"/>
              </w:rPr>
              <w:t>етная роспись, план на 01.01.202</w:t>
            </w:r>
            <w:r w:rsidR="00C22C09">
              <w:rPr>
                <w:sz w:val="23"/>
                <w:szCs w:val="23"/>
              </w:rPr>
              <w:t>5</w:t>
            </w:r>
            <w:r w:rsidRPr="000546E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C22C09" w:rsidRDefault="004F4E08" w:rsidP="00C22C09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сводна</w:t>
            </w:r>
            <w:r w:rsidR="00846C06" w:rsidRPr="000546E2">
              <w:rPr>
                <w:sz w:val="23"/>
                <w:szCs w:val="23"/>
              </w:rPr>
              <w:t>я бюджетная роспись на 31.12.202</w:t>
            </w:r>
            <w:r w:rsidR="00C22C09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кассовое исполнение </w:t>
            </w:r>
          </w:p>
        </w:tc>
      </w:tr>
      <w:tr w:rsidR="004F4E08" w:rsidRPr="000546E2" w:rsidTr="000546E2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2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6 </w:t>
            </w:r>
          </w:p>
        </w:tc>
      </w:tr>
      <w:tr w:rsidR="00A62D4F" w:rsidRPr="000546E2" w:rsidTr="000546E2">
        <w:trPr>
          <w:trHeight w:val="294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Муниципальная программа 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0663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46E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Управление муниципальными финансами и муниципальным долгом Воскресенского муниципального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округа</w:t>
            </w:r>
            <w:r w:rsidRPr="000546E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8E4B31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17542,9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8E4B31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19710,7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19593,2</w:t>
            </w:r>
          </w:p>
        </w:tc>
      </w:tr>
      <w:tr w:rsidR="00A62D4F" w:rsidRPr="000546E2" w:rsidTr="000546E2">
        <w:trPr>
          <w:trHeight w:val="368"/>
        </w:trPr>
        <w:tc>
          <w:tcPr>
            <w:tcW w:w="17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571402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17542,9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571402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19710,7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19593,2</w:t>
            </w:r>
          </w:p>
        </w:tc>
      </w:tr>
      <w:tr w:rsidR="00A62D4F" w:rsidRPr="000546E2" w:rsidTr="000546E2">
        <w:trPr>
          <w:trHeight w:val="295"/>
        </w:trPr>
        <w:tc>
          <w:tcPr>
            <w:tcW w:w="17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Подпрограмма 1 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Организация и совершенствование бюджетного процесса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322E8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608,9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CA399F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2043,7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2043,6</w:t>
            </w:r>
          </w:p>
        </w:tc>
      </w:tr>
      <w:tr w:rsidR="00A62D4F" w:rsidRPr="000546E2" w:rsidTr="000546E2">
        <w:tc>
          <w:tcPr>
            <w:tcW w:w="17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571402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608,9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B30B7C" w:rsidRDefault="00A62D4F" w:rsidP="0058646A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2043,7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B30B7C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2043,6</w:t>
            </w:r>
          </w:p>
        </w:tc>
      </w:tr>
      <w:tr w:rsidR="00A62D4F" w:rsidRPr="000546E2" w:rsidTr="000546E2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Основное мероприятие 1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Управление средствами резервного фонда администрации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E126A3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C22C09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2030,6</w:t>
            </w:r>
          </w:p>
        </w:tc>
      </w:tr>
      <w:tr w:rsidR="00A62D4F" w:rsidRPr="000546E2" w:rsidTr="000546E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Основное мероприятие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Своевременное исполнение долговых обязательств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E126A3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A62D4F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13,0</w:t>
            </w:r>
          </w:p>
        </w:tc>
      </w:tr>
      <w:tr w:rsidR="00A62D4F" w:rsidRPr="000546E2" w:rsidTr="000546E2">
        <w:trPr>
          <w:trHeight w:val="276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FB0F8B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Подпрограмма </w:t>
            </w:r>
            <w:r>
              <w:rPr>
                <w:sz w:val="23"/>
                <w:szCs w:val="23"/>
              </w:rPr>
              <w:t>2</w:t>
            </w:r>
            <w:r w:rsidRPr="000546E2">
              <w:rPr>
                <w:sz w:val="23"/>
                <w:szCs w:val="23"/>
              </w:rPr>
              <w:t xml:space="preserve">. Повышение эффективности бюджетных расходов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  <w:r w:rsidRPr="000546E2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jc w:val="both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C82F97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76,0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79,6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77,3</w:t>
            </w:r>
          </w:p>
        </w:tc>
      </w:tr>
      <w:tr w:rsidR="00A62D4F" w:rsidRPr="000546E2" w:rsidTr="000546E2">
        <w:trPr>
          <w:trHeight w:val="276"/>
        </w:trPr>
        <w:tc>
          <w:tcPr>
            <w:tcW w:w="524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3E0902">
            <w:pPr>
              <w:pStyle w:val="a4"/>
              <w:rPr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486B37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C82F97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</w:tr>
      <w:tr w:rsidR="00A62D4F" w:rsidRPr="000546E2" w:rsidTr="000546E2">
        <w:trPr>
          <w:trHeight w:val="276"/>
        </w:trPr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Основное мероприятие 1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rPr>
                <w:bCs/>
                <w:sz w:val="23"/>
                <w:szCs w:val="23"/>
              </w:rPr>
            </w:pPr>
            <w:r w:rsidRPr="000546E2">
              <w:rPr>
                <w:bCs/>
                <w:sz w:val="23"/>
                <w:szCs w:val="23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7029C4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C82F97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</w:tr>
      <w:tr w:rsidR="00A62D4F" w:rsidRPr="000546E2" w:rsidTr="00A60AF1">
        <w:trPr>
          <w:trHeight w:val="276"/>
        </w:trPr>
        <w:tc>
          <w:tcPr>
            <w:tcW w:w="524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rPr>
                <w:bCs/>
                <w:sz w:val="23"/>
                <w:szCs w:val="23"/>
              </w:rPr>
            </w:pPr>
            <w:r w:rsidRPr="0074696E">
              <w:rPr>
                <w:bCs/>
                <w:sz w:val="23"/>
                <w:szCs w:val="23"/>
              </w:rPr>
              <w:t>Подпрограмма 3 "Повышение финансовой грамотности населения Воскресенского муниципального округа"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A60AF1">
            <w:pPr>
              <w:pStyle w:val="a4"/>
              <w:jc w:val="both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E07B4E" w:rsidRDefault="007E4C60" w:rsidP="00B20636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A62D4F" w:rsidRPr="00E07B4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E07B4E" w:rsidRDefault="00A62D4F" w:rsidP="00B20636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E07B4E" w:rsidRDefault="00A62D4F" w:rsidP="00111BDD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49,0</w:t>
            </w:r>
          </w:p>
        </w:tc>
      </w:tr>
      <w:tr w:rsidR="00A62D4F" w:rsidRPr="000546E2" w:rsidTr="00A60AF1">
        <w:trPr>
          <w:trHeight w:val="276"/>
        </w:trPr>
        <w:tc>
          <w:tcPr>
            <w:tcW w:w="524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11BDD">
            <w:pPr>
              <w:pStyle w:val="a4"/>
              <w:rPr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A60AF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7E4C60" w:rsidP="00A60AF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A62D4F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A62D4F" w:rsidP="00A60AF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A62D4F" w:rsidP="00A60AF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</w:tr>
      <w:tr w:rsidR="00A62D4F" w:rsidRPr="000546E2" w:rsidTr="000546E2">
        <w:trPr>
          <w:trHeight w:val="276"/>
        </w:trPr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74696E">
              <w:rPr>
                <w:sz w:val="23"/>
                <w:szCs w:val="23"/>
              </w:rPr>
              <w:t>Основное мероприятие 1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74696E">
            <w:pPr>
              <w:pStyle w:val="a4"/>
              <w:rPr>
                <w:bCs/>
                <w:sz w:val="23"/>
                <w:szCs w:val="23"/>
              </w:rPr>
            </w:pPr>
            <w:r w:rsidRPr="0074696E">
              <w:rPr>
                <w:bCs/>
                <w:sz w:val="23"/>
                <w:szCs w:val="23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A62D4F" w:rsidP="0074696E">
            <w:pPr>
              <w:pStyle w:val="a4"/>
              <w:rPr>
                <w:sz w:val="23"/>
                <w:szCs w:val="23"/>
              </w:rPr>
            </w:pPr>
            <w:r w:rsidRPr="0074696E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7E4C60" w:rsidP="00A60AF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A62D4F">
              <w:rPr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A62D4F" w:rsidP="00A60AF1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</w:tr>
      <w:tr w:rsidR="009C70D1" w:rsidRPr="000546E2" w:rsidTr="000546E2">
        <w:trPr>
          <w:trHeight w:val="276"/>
        </w:trPr>
        <w:tc>
          <w:tcPr>
            <w:tcW w:w="524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3E0902">
            <w:pPr>
              <w:pStyle w:val="a4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Подпрограмма 4</w:t>
            </w:r>
            <w:r w:rsidRPr="000546E2">
              <w:rPr>
                <w:sz w:val="23"/>
                <w:szCs w:val="23"/>
              </w:rPr>
              <w:t xml:space="preserve">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463E9D">
            <w:pPr>
              <w:pStyle w:val="a4"/>
              <w:jc w:val="both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111BDD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16788,0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111BDD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17517,4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9C70D1" w:rsidRDefault="009C70D1" w:rsidP="009C70D1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C70D1">
              <w:rPr>
                <w:rFonts w:ascii="Times New Roman" w:hAnsi="Times New Roman"/>
                <w:b/>
                <w:sz w:val="23"/>
                <w:szCs w:val="23"/>
              </w:rPr>
              <w:t>17423,2</w:t>
            </w:r>
          </w:p>
        </w:tc>
      </w:tr>
      <w:tr w:rsidR="009C70D1" w:rsidRPr="000546E2" w:rsidTr="000546E2">
        <w:trPr>
          <w:trHeight w:val="276"/>
        </w:trPr>
        <w:tc>
          <w:tcPr>
            <w:tcW w:w="524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3E0902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463E9D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16788,0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0546E2" w:rsidRDefault="009C70D1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17517,4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9C70D1" w:rsidRPr="009C70D1" w:rsidRDefault="009C70D1" w:rsidP="009C70D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C70D1">
              <w:rPr>
                <w:rFonts w:ascii="Times New Roman" w:hAnsi="Times New Roman"/>
                <w:sz w:val="23"/>
                <w:szCs w:val="23"/>
              </w:rPr>
              <w:t>17423,2</w:t>
            </w:r>
          </w:p>
        </w:tc>
      </w:tr>
      <w:tr w:rsidR="00A62D4F" w:rsidRPr="000546E2" w:rsidTr="000546E2">
        <w:trPr>
          <w:trHeight w:val="276"/>
        </w:trPr>
        <w:tc>
          <w:tcPr>
            <w:tcW w:w="17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Основное мероприятие 1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2D4F" w:rsidRPr="000546E2" w:rsidRDefault="00A62D4F" w:rsidP="00463E9D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546E2">
              <w:rPr>
                <w:rFonts w:ascii="Times New Roman" w:hAnsi="Times New Roman"/>
                <w:sz w:val="23"/>
                <w:szCs w:val="23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123270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7E4C60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16788,0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20636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17517,4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62D4F" w:rsidRPr="000546E2" w:rsidRDefault="00A62D4F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17423,2</w:t>
            </w:r>
          </w:p>
        </w:tc>
      </w:tr>
    </w:tbl>
    <w:p w:rsidR="00A60AF1" w:rsidRDefault="00A60AF1" w:rsidP="004F4E08">
      <w:pPr>
        <w:pStyle w:val="a4"/>
        <w:jc w:val="right"/>
      </w:pPr>
    </w:p>
    <w:p w:rsidR="00A60AF1" w:rsidRDefault="00A60AF1" w:rsidP="004F4E08">
      <w:pPr>
        <w:pStyle w:val="a4"/>
        <w:jc w:val="right"/>
      </w:pPr>
    </w:p>
    <w:p w:rsidR="004F4E08" w:rsidRPr="003E1D66" w:rsidRDefault="004F4E08" w:rsidP="004F4E08">
      <w:pPr>
        <w:pStyle w:val="a4"/>
        <w:jc w:val="right"/>
      </w:pPr>
      <w:r w:rsidRPr="003E1D66">
        <w:lastRenderedPageBreak/>
        <w:t>Таблица 1.2</w:t>
      </w:r>
    </w:p>
    <w:p w:rsidR="004F4E08" w:rsidRPr="003E1D66" w:rsidRDefault="004F4E08" w:rsidP="004F4E08">
      <w:pPr>
        <w:pStyle w:val="a4"/>
        <w:jc w:val="center"/>
      </w:pPr>
      <w:r w:rsidRPr="003E1D66">
        <w:t xml:space="preserve">Информация о расходах </w:t>
      </w:r>
      <w:r w:rsidR="00AD0400">
        <w:t>местного, областного и</w:t>
      </w:r>
      <w:r w:rsidRPr="003E1D66">
        <w:t xml:space="preserve"> федерального бюджета, а также средств юридических лиц на реализацию муниципальной программы</w:t>
      </w:r>
      <w:r w:rsidR="007206FB" w:rsidRPr="003E1D66">
        <w:t xml:space="preserve"> </w:t>
      </w:r>
      <w:r w:rsidRPr="003E1D66">
        <w:t xml:space="preserve">Воскресенского муниципального </w:t>
      </w:r>
      <w:r w:rsidR="00AD0400">
        <w:t>округа</w:t>
      </w:r>
    </w:p>
    <w:tbl>
      <w:tblPr>
        <w:tblW w:w="1003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02"/>
        <w:gridCol w:w="3686"/>
        <w:gridCol w:w="2551"/>
        <w:gridCol w:w="1276"/>
        <w:gridCol w:w="1418"/>
      </w:tblGrid>
      <w:tr w:rsidR="004F4E08" w:rsidRPr="000546E2" w:rsidTr="001D09EB"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Статус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Источники ресурсного обеспечения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План*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Фактические расходы</w:t>
            </w:r>
          </w:p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**</w:t>
            </w:r>
          </w:p>
        </w:tc>
      </w:tr>
      <w:tr w:rsidR="004F4E08" w:rsidRPr="000546E2" w:rsidTr="001D09EB"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2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4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0546E2" w:rsidRDefault="004F4E08" w:rsidP="00D9626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5 </w:t>
            </w:r>
          </w:p>
        </w:tc>
      </w:tr>
      <w:tr w:rsidR="007E4C60" w:rsidRPr="000546E2" w:rsidTr="001D09EB">
        <w:trPr>
          <w:trHeight w:val="237"/>
        </w:trPr>
        <w:tc>
          <w:tcPr>
            <w:tcW w:w="11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Муниципальная программа 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A0064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546E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Управление муниципальными финансами и муниципальным долгом Воскресенского муниципального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округа</w:t>
            </w:r>
            <w:r w:rsidRPr="000546E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F15F2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19710,7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19593,2</w:t>
            </w:r>
          </w:p>
        </w:tc>
      </w:tr>
      <w:tr w:rsidR="007E4C60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273455">
            <w:pPr>
              <w:pStyle w:val="a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</w:t>
            </w:r>
            <w:r w:rsidRPr="000546E2">
              <w:rPr>
                <w:sz w:val="23"/>
                <w:szCs w:val="23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19710,7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6E37FC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18956,2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4F4E08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6E37FC" w:rsidP="00D66E2C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273455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7E4C60" w:rsidRPr="000546E2" w:rsidTr="001D09EB">
        <w:tc>
          <w:tcPr>
            <w:tcW w:w="11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jc w:val="both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Подпрограмма 1 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Организация и совершенствование бюджетного процесса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2043,7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2043,6</w:t>
            </w:r>
          </w:p>
        </w:tc>
      </w:tr>
      <w:tr w:rsidR="007E4C60" w:rsidRPr="000546E2" w:rsidTr="00F06F0F">
        <w:trPr>
          <w:trHeight w:val="203"/>
        </w:trPr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</w:t>
            </w:r>
            <w:r w:rsidRPr="000546E2">
              <w:rPr>
                <w:sz w:val="23"/>
                <w:szCs w:val="23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B30B7C" w:rsidRDefault="007E4C60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2043,7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B30B7C" w:rsidRDefault="007E4C60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2043,6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1D09EB">
        <w:trPr>
          <w:trHeight w:val="281"/>
        </w:trPr>
        <w:tc>
          <w:tcPr>
            <w:tcW w:w="11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7E4C60" w:rsidRPr="000546E2" w:rsidTr="00463E9D">
        <w:tc>
          <w:tcPr>
            <w:tcW w:w="1102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Подпрограмма 2</w:t>
            </w:r>
          </w:p>
        </w:tc>
        <w:tc>
          <w:tcPr>
            <w:tcW w:w="3686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Повышение эффективности бюджетных расходов Воскресенского муниципального </w:t>
            </w:r>
            <w:r>
              <w:rPr>
                <w:sz w:val="23"/>
                <w:szCs w:val="23"/>
              </w:rPr>
              <w:t>округа</w:t>
            </w:r>
            <w:r w:rsidRPr="000546E2">
              <w:rPr>
                <w:sz w:val="23"/>
                <w:szCs w:val="23"/>
              </w:rPr>
              <w:t xml:space="preserve"> Нижегородской области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463E9D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77,3</w:t>
            </w:r>
          </w:p>
        </w:tc>
      </w:tr>
      <w:tr w:rsidR="007E4C60" w:rsidRPr="000546E2" w:rsidTr="00463E9D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463E9D">
            <w:pPr>
              <w:pStyle w:val="a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</w:t>
            </w:r>
            <w:r w:rsidRPr="000546E2">
              <w:rPr>
                <w:sz w:val="23"/>
                <w:szCs w:val="23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7E4C60" w:rsidRPr="000546E2" w:rsidRDefault="007E4C60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77,3</w:t>
            </w:r>
          </w:p>
        </w:tc>
      </w:tr>
      <w:tr w:rsidR="00F06F0F" w:rsidRPr="000546E2" w:rsidTr="00463E9D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463E9D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463E9D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463E9D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463E9D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B10606" w:rsidRPr="000546E2" w:rsidTr="00A60AF1">
        <w:tc>
          <w:tcPr>
            <w:tcW w:w="1102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  <w:r w:rsidRPr="00E07B4E">
              <w:rPr>
                <w:sz w:val="23"/>
                <w:szCs w:val="23"/>
              </w:rPr>
              <w:t>Подпрограмма 3</w:t>
            </w:r>
          </w:p>
        </w:tc>
        <w:tc>
          <w:tcPr>
            <w:tcW w:w="3686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  <w:r w:rsidRPr="00E07B4E">
              <w:rPr>
                <w:sz w:val="23"/>
                <w:szCs w:val="23"/>
              </w:rPr>
              <w:t>Повышение финансовой грамотности населения Воскр</w:t>
            </w:r>
            <w:r>
              <w:rPr>
                <w:sz w:val="23"/>
                <w:szCs w:val="23"/>
              </w:rPr>
              <w:t>есенского муниципального округа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A60AF1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E07B4E" w:rsidRDefault="00B10606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E07B4E" w:rsidRDefault="00B10606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49,0</w:t>
            </w:r>
          </w:p>
        </w:tc>
      </w:tr>
      <w:tr w:rsidR="00B10606" w:rsidRPr="000546E2" w:rsidTr="00A60AF1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A60AF1">
            <w:pPr>
              <w:pStyle w:val="a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</w:t>
            </w:r>
            <w:r w:rsidRPr="000546E2">
              <w:rPr>
                <w:sz w:val="23"/>
                <w:szCs w:val="23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Default="00B10606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Default="00B10606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49,0</w:t>
            </w:r>
          </w:p>
        </w:tc>
      </w:tr>
      <w:tr w:rsidR="00E07B4E" w:rsidRPr="000546E2" w:rsidTr="00A60AF1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E07B4E" w:rsidRPr="000546E2" w:rsidTr="00A60AF1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E07B4E" w:rsidRPr="000546E2" w:rsidTr="001D09EB">
        <w:tc>
          <w:tcPr>
            <w:tcW w:w="11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07B4E" w:rsidRPr="000546E2" w:rsidRDefault="00E07B4E" w:rsidP="00A60AF1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B10606" w:rsidRPr="000546E2" w:rsidTr="001D09EB">
        <w:tc>
          <w:tcPr>
            <w:tcW w:w="11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Подпрограмма 4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b/>
                <w:sz w:val="23"/>
                <w:szCs w:val="23"/>
              </w:rPr>
            </w:pPr>
            <w:r w:rsidRPr="000546E2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17517,4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9C70D1" w:rsidP="00B61D14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9C70D1">
              <w:rPr>
                <w:b/>
                <w:sz w:val="23"/>
                <w:szCs w:val="23"/>
              </w:rPr>
              <w:t>17423,2</w:t>
            </w:r>
          </w:p>
        </w:tc>
      </w:tr>
      <w:tr w:rsidR="00B10606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D96261">
            <w:pPr>
              <w:pStyle w:val="a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Местный</w:t>
            </w:r>
            <w:r w:rsidRPr="000546E2">
              <w:rPr>
                <w:sz w:val="23"/>
                <w:szCs w:val="23"/>
              </w:rPr>
              <w:t xml:space="preserve">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B10606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17517,4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10606" w:rsidRPr="000546E2" w:rsidRDefault="009C70D1" w:rsidP="00B61D14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16786,2</w:t>
            </w:r>
          </w:p>
        </w:tc>
      </w:tr>
      <w:tr w:rsidR="00A349E2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349E2" w:rsidRPr="000546E2" w:rsidRDefault="00A349E2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349E2" w:rsidRPr="000546E2" w:rsidRDefault="00A349E2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349E2" w:rsidRPr="000546E2" w:rsidRDefault="00A349E2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349E2" w:rsidRPr="000546E2" w:rsidRDefault="00A349E2" w:rsidP="007206FB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 w:rsidR="00F06F0F"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A349E2" w:rsidRPr="000546E2" w:rsidRDefault="009C70D1" w:rsidP="007206FB">
            <w:pPr>
              <w:pStyle w:val="a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  <w:tr w:rsidR="00F06F0F" w:rsidRPr="000546E2" w:rsidTr="001D09EB">
        <w:tc>
          <w:tcPr>
            <w:tcW w:w="11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96261">
            <w:pPr>
              <w:pStyle w:val="a4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F0F" w:rsidRPr="000546E2" w:rsidRDefault="00F06F0F" w:rsidP="00D66E2C">
            <w:pPr>
              <w:pStyle w:val="a4"/>
              <w:jc w:val="center"/>
              <w:rPr>
                <w:sz w:val="23"/>
                <w:szCs w:val="23"/>
              </w:rPr>
            </w:pPr>
            <w:r w:rsidRPr="000546E2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,0</w:t>
            </w:r>
          </w:p>
        </w:tc>
      </w:tr>
    </w:tbl>
    <w:p w:rsidR="004F4E08" w:rsidRPr="003E1D66" w:rsidRDefault="004F4E08" w:rsidP="004F4E08">
      <w:pPr>
        <w:pStyle w:val="a4"/>
        <w:ind w:firstLine="300"/>
        <w:jc w:val="both"/>
      </w:pPr>
    </w:p>
    <w:p w:rsidR="001D09EB" w:rsidRPr="003E1D66" w:rsidRDefault="001D09EB" w:rsidP="001D09EB">
      <w:pPr>
        <w:pStyle w:val="a4"/>
        <w:ind w:right="395"/>
        <w:sectPr w:rsidR="001D09EB" w:rsidRPr="003E1D66" w:rsidSect="00F35DD3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4F34DB" w:rsidRPr="00124497" w:rsidRDefault="005563EE" w:rsidP="004F34DB">
      <w:pPr>
        <w:pStyle w:val="a4"/>
        <w:ind w:firstLine="709"/>
        <w:jc w:val="center"/>
        <w:rPr>
          <w:b/>
          <w:bCs/>
          <w:sz w:val="22"/>
          <w:szCs w:val="22"/>
        </w:rPr>
      </w:pPr>
      <w:r w:rsidRPr="00124497">
        <w:rPr>
          <w:b/>
          <w:bCs/>
          <w:sz w:val="22"/>
          <w:szCs w:val="22"/>
        </w:rPr>
        <w:lastRenderedPageBreak/>
        <w:t>Раздел 2 отчета.</w:t>
      </w:r>
    </w:p>
    <w:p w:rsidR="005563EE" w:rsidRPr="00124497" w:rsidRDefault="005563EE" w:rsidP="004F34DB">
      <w:pPr>
        <w:pStyle w:val="a4"/>
        <w:ind w:firstLine="709"/>
        <w:jc w:val="center"/>
        <w:rPr>
          <w:sz w:val="22"/>
          <w:szCs w:val="22"/>
        </w:rPr>
      </w:pPr>
      <w:r w:rsidRPr="00124497">
        <w:rPr>
          <w:b/>
          <w:bCs/>
          <w:sz w:val="22"/>
          <w:szCs w:val="22"/>
        </w:rPr>
        <w:t>Результаты реализации мероприятий в разрезе подпрограмм муниципальной программы.</w:t>
      </w:r>
    </w:p>
    <w:p w:rsidR="004F4E08" w:rsidRPr="00124497" w:rsidRDefault="004F4E08" w:rsidP="001D09EB">
      <w:pPr>
        <w:pStyle w:val="a4"/>
        <w:ind w:right="395"/>
        <w:jc w:val="right"/>
        <w:rPr>
          <w:sz w:val="22"/>
          <w:szCs w:val="22"/>
        </w:rPr>
      </w:pPr>
      <w:r w:rsidRPr="00124497">
        <w:rPr>
          <w:sz w:val="22"/>
          <w:szCs w:val="22"/>
        </w:rPr>
        <w:t>Таблица 2</w:t>
      </w:r>
    </w:p>
    <w:p w:rsidR="004F4E08" w:rsidRPr="00124497" w:rsidRDefault="004F4E08" w:rsidP="004F4E08">
      <w:pPr>
        <w:pStyle w:val="a4"/>
        <w:ind w:firstLine="709"/>
        <w:jc w:val="center"/>
        <w:rPr>
          <w:sz w:val="22"/>
          <w:szCs w:val="22"/>
        </w:rPr>
      </w:pPr>
      <w:r w:rsidRPr="00124497">
        <w:rPr>
          <w:sz w:val="22"/>
          <w:szCs w:val="22"/>
        </w:rPr>
        <w:t>Сведения о степени выполнения мероприятий</w:t>
      </w:r>
      <w:r w:rsidR="00103089" w:rsidRPr="00124497">
        <w:rPr>
          <w:sz w:val="22"/>
          <w:szCs w:val="22"/>
        </w:rPr>
        <w:t xml:space="preserve"> </w:t>
      </w:r>
      <w:r w:rsidRPr="00124497">
        <w:rPr>
          <w:sz w:val="22"/>
          <w:szCs w:val="22"/>
        </w:rPr>
        <w:t>подпрограмм муниципальной программы</w:t>
      </w:r>
    </w:p>
    <w:tbl>
      <w:tblPr>
        <w:tblW w:w="14994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77"/>
        <w:gridCol w:w="3748"/>
        <w:gridCol w:w="221"/>
        <w:gridCol w:w="1201"/>
        <w:gridCol w:w="75"/>
        <w:gridCol w:w="1276"/>
        <w:gridCol w:w="71"/>
        <w:gridCol w:w="1220"/>
        <w:gridCol w:w="1260"/>
        <w:gridCol w:w="1276"/>
        <w:gridCol w:w="992"/>
        <w:gridCol w:w="1418"/>
        <w:gridCol w:w="1559"/>
      </w:tblGrid>
      <w:tr w:rsidR="001D09EB" w:rsidRPr="00124497" w:rsidTr="00533665">
        <w:trPr>
          <w:trHeight w:val="462"/>
        </w:trPr>
        <w:tc>
          <w:tcPr>
            <w:tcW w:w="6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№ </w:t>
            </w:r>
            <w:proofErr w:type="gramStart"/>
            <w:r w:rsidRPr="00124497">
              <w:rPr>
                <w:sz w:val="22"/>
                <w:szCs w:val="22"/>
              </w:rPr>
              <w:t>п</w:t>
            </w:r>
            <w:proofErr w:type="gramEnd"/>
            <w:r w:rsidRPr="00124497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7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26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Плановый срок </w:t>
            </w:r>
          </w:p>
        </w:tc>
        <w:tc>
          <w:tcPr>
            <w:tcW w:w="2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Фактический срок 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Непосредственные результаты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Проблемы, возникшие в ходе реализации мероприятия*</w:t>
            </w:r>
          </w:p>
        </w:tc>
      </w:tr>
      <w:tr w:rsidR="001D09EB" w:rsidRPr="00124497" w:rsidTr="00533665">
        <w:trPr>
          <w:cantSplit/>
          <w:trHeight w:val="734"/>
        </w:trPr>
        <w:tc>
          <w:tcPr>
            <w:tcW w:w="6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74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начала реализации 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окончания реализации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начала реализации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окончания реализации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запланированные значения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7206FB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достигнутые значения 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1D09EB" w:rsidRPr="00124497" w:rsidTr="00533665">
        <w:trPr>
          <w:trHeight w:val="167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7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10 </w:t>
            </w:r>
          </w:p>
        </w:tc>
      </w:tr>
      <w:tr w:rsidR="004F4E08" w:rsidRPr="00124497" w:rsidTr="001D09EB">
        <w:trPr>
          <w:trHeight w:val="221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390B99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31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867862" w:rsidRPr="00124497" w:rsidRDefault="004F4E08" w:rsidP="00D66E2C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Подпрограмма 1</w:t>
            </w:r>
            <w:r w:rsidR="00390B99" w:rsidRPr="00124497">
              <w:rPr>
                <w:b/>
                <w:sz w:val="22"/>
                <w:szCs w:val="22"/>
              </w:rPr>
              <w:t xml:space="preserve">«Организация и совершенствование бюджетного процесса Воскресенского муниципального </w:t>
            </w:r>
            <w:r w:rsidR="00AD0400" w:rsidRPr="00124497">
              <w:rPr>
                <w:b/>
                <w:sz w:val="22"/>
                <w:szCs w:val="22"/>
              </w:rPr>
              <w:t>округа</w:t>
            </w:r>
          </w:p>
        </w:tc>
      </w:tr>
      <w:tr w:rsidR="00EE328C" w:rsidRPr="00124497" w:rsidTr="00103089">
        <w:trPr>
          <w:trHeight w:val="523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AD030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Организация исполнения бюджета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6B3AE9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2E6DDA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 w:rsidR="002E6DD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2E6DDA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 w:rsidR="002E6DD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2E6DDA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 w:rsidR="002E6DD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2E6DDA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 w:rsidR="002E6DD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867862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867862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EE328C" w:rsidRPr="00124497" w:rsidRDefault="00EE328C" w:rsidP="0029236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533665">
        <w:trPr>
          <w:trHeight w:val="968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AD030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Бюджет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29236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103089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1.1.2.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AD030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29236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103089">
        <w:trPr>
          <w:trHeight w:val="523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1.1.3.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Уровень муниципального долга Воскресенского муниципального округа находится на экономически безопасном уровне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29236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103089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1.1.4.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29236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D66E2C" w:rsidRPr="00124497" w:rsidTr="00D66E2C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66E2C" w:rsidRPr="00124497" w:rsidRDefault="00D66E2C" w:rsidP="00D96261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31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66E2C" w:rsidRPr="00124497" w:rsidRDefault="00D66E2C" w:rsidP="00292368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Подпрограмма 2 "Повышение эффективности бюджетных расходов Воскресенского муниципального округа"</w:t>
            </w:r>
          </w:p>
        </w:tc>
      </w:tr>
      <w:tr w:rsidR="002E6DDA" w:rsidRPr="00124497" w:rsidTr="00103089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056C13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  <w:r w:rsidR="002E6DDA" w:rsidRPr="0012449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Бюджет сформирован в программном формате, с учетом планируемых  результатов по муниципальным программам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103089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056C13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  <w:r w:rsidR="002E6DDA" w:rsidRPr="0012449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Увеличилось количество главных распорядителей средств бюджета Воскресенского муниципального округа, улучшивших качество финансового менеджмента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  <w:tr w:rsidR="002E6DDA" w:rsidRPr="00124497" w:rsidTr="00103089">
        <w:trPr>
          <w:trHeight w:val="255"/>
        </w:trPr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056C13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  <w:r w:rsidR="002E6DDA" w:rsidRPr="0012449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 xml:space="preserve">Информация о предоставляемых муниципальных услугах, формировании и исполнении бюджета доступна для </w:t>
            </w:r>
            <w:r w:rsidRPr="0012449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всех граждан 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lastRenderedPageBreak/>
              <w:t>Управление финансов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01.01.202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B61D14">
            <w:pPr>
              <w:rPr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31.12.202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E6DDA" w:rsidRPr="00124497" w:rsidRDefault="002E6DDA" w:rsidP="00D66E2C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нет</w:t>
            </w:r>
          </w:p>
        </w:tc>
      </w:tr>
    </w:tbl>
    <w:p w:rsidR="001D09EB" w:rsidRPr="00124497" w:rsidRDefault="004F4E08" w:rsidP="004F4E08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sz w:val="22"/>
          <w:szCs w:val="22"/>
        </w:rPr>
        <w:lastRenderedPageBreak/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4F4E08" w:rsidRPr="00124497" w:rsidRDefault="004F4E08" w:rsidP="004F4E08">
      <w:pPr>
        <w:pStyle w:val="a4"/>
        <w:ind w:firstLine="709"/>
        <w:jc w:val="both"/>
        <w:rPr>
          <w:b/>
          <w:bCs/>
          <w:sz w:val="22"/>
          <w:szCs w:val="22"/>
        </w:rPr>
      </w:pPr>
      <w:r w:rsidRPr="00124497">
        <w:rPr>
          <w:b/>
          <w:bCs/>
          <w:sz w:val="22"/>
          <w:szCs w:val="22"/>
        </w:rPr>
        <w:t>Раздел 3 отчета. Итоги реализации муниципальной программы, достигнутые за отчетный год.</w:t>
      </w:r>
    </w:p>
    <w:p w:rsidR="00F41792" w:rsidRPr="00124497" w:rsidRDefault="004D1DD9" w:rsidP="004F4E08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sz w:val="22"/>
          <w:szCs w:val="22"/>
        </w:rPr>
        <w:t xml:space="preserve">В </w:t>
      </w:r>
      <w:r w:rsidR="00AD0400" w:rsidRPr="00124497">
        <w:rPr>
          <w:sz w:val="22"/>
          <w:szCs w:val="22"/>
        </w:rPr>
        <w:t>202</w:t>
      </w:r>
      <w:r w:rsidR="00144A74">
        <w:rPr>
          <w:sz w:val="22"/>
          <w:szCs w:val="22"/>
        </w:rPr>
        <w:t>5</w:t>
      </w:r>
      <w:r w:rsidR="0006526A" w:rsidRPr="00124497">
        <w:rPr>
          <w:sz w:val="22"/>
          <w:szCs w:val="22"/>
        </w:rPr>
        <w:t xml:space="preserve"> году бюджет </w:t>
      </w:r>
      <w:r w:rsidR="00AD0400" w:rsidRPr="00124497">
        <w:rPr>
          <w:sz w:val="22"/>
          <w:szCs w:val="22"/>
        </w:rPr>
        <w:t xml:space="preserve">округа </w:t>
      </w:r>
      <w:r w:rsidR="0006526A" w:rsidRPr="00124497">
        <w:rPr>
          <w:sz w:val="22"/>
          <w:szCs w:val="22"/>
        </w:rPr>
        <w:t>сформирован в установленные сроки и сбалансирован по доходам, расходам и источникам финансирования дефицита бюджета. С учетом требований бюджетного законодательства было осуществлено исполнение бюджета и сформирована бю</w:t>
      </w:r>
      <w:r w:rsidR="002E24DD" w:rsidRPr="00124497">
        <w:rPr>
          <w:sz w:val="22"/>
          <w:szCs w:val="22"/>
        </w:rPr>
        <w:t>д</w:t>
      </w:r>
      <w:r w:rsidR="00846C06" w:rsidRPr="00124497">
        <w:rPr>
          <w:sz w:val="22"/>
          <w:szCs w:val="22"/>
        </w:rPr>
        <w:t>жетная отчетность. На 01.01.202</w:t>
      </w:r>
      <w:r w:rsidR="00144A74">
        <w:rPr>
          <w:sz w:val="22"/>
          <w:szCs w:val="22"/>
        </w:rPr>
        <w:t>6</w:t>
      </w:r>
      <w:r w:rsidR="0006526A" w:rsidRPr="00124497">
        <w:rPr>
          <w:sz w:val="22"/>
          <w:szCs w:val="22"/>
        </w:rPr>
        <w:t xml:space="preserve"> года </w:t>
      </w:r>
      <w:r w:rsidR="00AF42B7" w:rsidRPr="00124497">
        <w:rPr>
          <w:sz w:val="22"/>
          <w:szCs w:val="22"/>
        </w:rPr>
        <w:t xml:space="preserve">сумма </w:t>
      </w:r>
      <w:r w:rsidR="0006526A" w:rsidRPr="00124497">
        <w:rPr>
          <w:sz w:val="22"/>
          <w:szCs w:val="22"/>
        </w:rPr>
        <w:t xml:space="preserve">муниципального долга </w:t>
      </w:r>
      <w:r w:rsidR="00AA66DC" w:rsidRPr="00124497">
        <w:rPr>
          <w:sz w:val="22"/>
          <w:szCs w:val="22"/>
        </w:rPr>
        <w:t xml:space="preserve">составляет </w:t>
      </w:r>
      <w:r w:rsidR="0058646A" w:rsidRPr="00124497">
        <w:rPr>
          <w:sz w:val="22"/>
          <w:szCs w:val="22"/>
        </w:rPr>
        <w:t>1</w:t>
      </w:r>
      <w:r w:rsidR="00A60729">
        <w:rPr>
          <w:sz w:val="22"/>
          <w:szCs w:val="22"/>
        </w:rPr>
        <w:t>3</w:t>
      </w:r>
      <w:r w:rsidR="00A61644" w:rsidRPr="00124497">
        <w:rPr>
          <w:sz w:val="22"/>
          <w:szCs w:val="22"/>
        </w:rPr>
        <w:t> </w:t>
      </w:r>
      <w:r w:rsidR="00A60729">
        <w:rPr>
          <w:sz w:val="22"/>
          <w:szCs w:val="22"/>
        </w:rPr>
        <w:t>7</w:t>
      </w:r>
      <w:r w:rsidR="00A61644" w:rsidRPr="00124497">
        <w:rPr>
          <w:sz w:val="22"/>
          <w:szCs w:val="22"/>
        </w:rPr>
        <w:t>00 000,00</w:t>
      </w:r>
      <w:r w:rsidR="00AA66DC" w:rsidRPr="00124497">
        <w:rPr>
          <w:sz w:val="22"/>
          <w:szCs w:val="22"/>
        </w:rPr>
        <w:t xml:space="preserve"> </w:t>
      </w:r>
      <w:r w:rsidR="00BE34BE" w:rsidRPr="00124497">
        <w:rPr>
          <w:sz w:val="22"/>
          <w:szCs w:val="22"/>
        </w:rPr>
        <w:t>рублей</w:t>
      </w:r>
      <w:r w:rsidR="0006526A" w:rsidRPr="00124497">
        <w:rPr>
          <w:sz w:val="22"/>
          <w:szCs w:val="22"/>
        </w:rPr>
        <w:t>, просроченная кредиторская задолженность по заработн</w:t>
      </w:r>
      <w:r w:rsidR="00BE34BE" w:rsidRPr="00124497">
        <w:rPr>
          <w:sz w:val="22"/>
          <w:szCs w:val="22"/>
        </w:rPr>
        <w:t xml:space="preserve">ой плате с начислениями на нее </w:t>
      </w:r>
      <w:r w:rsidR="00A60729">
        <w:rPr>
          <w:sz w:val="22"/>
          <w:szCs w:val="22"/>
        </w:rPr>
        <w:t>отсутствует.</w:t>
      </w:r>
    </w:p>
    <w:p w:rsidR="004F4E08" w:rsidRPr="00124497" w:rsidRDefault="004F4E08" w:rsidP="004F4E08">
      <w:pPr>
        <w:pStyle w:val="a4"/>
        <w:ind w:firstLine="709"/>
        <w:jc w:val="right"/>
        <w:rPr>
          <w:sz w:val="22"/>
          <w:szCs w:val="22"/>
        </w:rPr>
      </w:pPr>
      <w:r w:rsidRPr="00124497">
        <w:rPr>
          <w:sz w:val="22"/>
          <w:szCs w:val="22"/>
        </w:rPr>
        <w:t>Таблица 3</w:t>
      </w:r>
    </w:p>
    <w:p w:rsidR="004F4E08" w:rsidRPr="00124497" w:rsidRDefault="004F4E08" w:rsidP="004F4E08">
      <w:pPr>
        <w:pStyle w:val="a4"/>
        <w:jc w:val="center"/>
        <w:rPr>
          <w:b/>
          <w:sz w:val="22"/>
          <w:szCs w:val="22"/>
        </w:rPr>
      </w:pPr>
      <w:r w:rsidRPr="00124497">
        <w:rPr>
          <w:b/>
          <w:sz w:val="22"/>
          <w:szCs w:val="22"/>
        </w:rPr>
        <w:t>Сведения о достижении значений индикаторов и непосредственных результатов</w:t>
      </w:r>
    </w:p>
    <w:tbl>
      <w:tblPr>
        <w:tblW w:w="15452" w:type="dxa"/>
        <w:tblInd w:w="-25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10"/>
        <w:gridCol w:w="4819"/>
        <w:gridCol w:w="1134"/>
        <w:gridCol w:w="142"/>
        <w:gridCol w:w="850"/>
        <w:gridCol w:w="993"/>
        <w:gridCol w:w="1134"/>
        <w:gridCol w:w="992"/>
        <w:gridCol w:w="4678"/>
      </w:tblGrid>
      <w:tr w:rsidR="00D96261" w:rsidRPr="00124497" w:rsidTr="00EA2EFC"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8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Ед. измерения 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Значения индикатора достижения цели/ непосредственного результата муниципальной программы, подпрограммы </w:t>
            </w: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Обоснование отклонений значений индикатора /непосредственного результата на конец отчетного года </w:t>
            </w:r>
            <w:r w:rsidR="00E52C06" w:rsidRPr="00124497">
              <w:rPr>
                <w:sz w:val="22"/>
                <w:szCs w:val="22"/>
              </w:rPr>
              <w:t xml:space="preserve"> </w:t>
            </w:r>
          </w:p>
        </w:tc>
      </w:tr>
      <w:tr w:rsidR="00D96261" w:rsidRPr="00124497" w:rsidTr="00EA2EFC">
        <w:trPr>
          <w:trHeight w:val="190"/>
        </w:trPr>
        <w:tc>
          <w:tcPr>
            <w:tcW w:w="71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122207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год, предшествующий </w:t>
            </w:r>
            <w:proofErr w:type="gramStart"/>
            <w:r w:rsidRPr="00124497">
              <w:rPr>
                <w:sz w:val="22"/>
                <w:szCs w:val="22"/>
              </w:rPr>
              <w:t>отчетному</w:t>
            </w:r>
            <w:proofErr w:type="gramEnd"/>
            <w:r w:rsidRPr="00124497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4678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D96261" w:rsidRPr="00124497" w:rsidTr="00EA2EFC">
        <w:trPr>
          <w:trHeight w:val="322"/>
        </w:trPr>
        <w:tc>
          <w:tcPr>
            <w:tcW w:w="7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46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D96261" w:rsidRPr="00124497" w:rsidRDefault="00D96261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4F4E08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4F4E08" w:rsidRPr="00124497" w:rsidRDefault="004F4E08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7 </w:t>
            </w:r>
          </w:p>
        </w:tc>
      </w:tr>
      <w:tr w:rsidR="005934B9" w:rsidRPr="00124497" w:rsidTr="00EA2EFC">
        <w:trPr>
          <w:trHeight w:val="52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934B9" w:rsidRPr="00124497" w:rsidRDefault="005934B9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934B9" w:rsidRPr="00124497" w:rsidRDefault="005934B9" w:rsidP="001005C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Муниципальная программа:</w:t>
            </w:r>
            <w:r w:rsidR="001005C1" w:rsidRPr="00124497">
              <w:rPr>
                <w:b/>
                <w:sz w:val="22"/>
                <w:szCs w:val="22"/>
              </w:rPr>
              <w:t xml:space="preserve"> «</w:t>
            </w:r>
            <w:r w:rsidRPr="00124497">
              <w:rPr>
                <w:b/>
                <w:sz w:val="22"/>
                <w:szCs w:val="22"/>
              </w:rPr>
              <w:t xml:space="preserve">Управление муниципальными финансами и муниципальным долгом Воскресенского муниципального </w:t>
            </w:r>
            <w:r w:rsidR="00AD0400" w:rsidRPr="00124497">
              <w:rPr>
                <w:b/>
                <w:sz w:val="22"/>
                <w:szCs w:val="22"/>
              </w:rPr>
              <w:t>округа</w:t>
            </w:r>
            <w:r w:rsidR="00F34D00" w:rsidRPr="00124497">
              <w:rPr>
                <w:b/>
                <w:sz w:val="22"/>
                <w:szCs w:val="22"/>
              </w:rPr>
              <w:t xml:space="preserve"> Нижегородской области» 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707C7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Доходы бюджета Воскресенского округа на душу населения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6503E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91,13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A57788" w:rsidRDefault="00A57788" w:rsidP="007A253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41AE" w:rsidRPr="00124497" w:rsidRDefault="002253ED" w:rsidP="00823EC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4582B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Доходы перевыполнены за счет НДФЛ.</w:t>
            </w:r>
          </w:p>
          <w:p w:rsidR="003D41AE" w:rsidRPr="00124497" w:rsidRDefault="003D41AE" w:rsidP="00A60729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Численность населения на 01.01.202</w:t>
            </w:r>
            <w:r w:rsidR="00A60729">
              <w:rPr>
                <w:sz w:val="22"/>
                <w:szCs w:val="22"/>
              </w:rPr>
              <w:t>5</w:t>
            </w:r>
            <w:r w:rsidRPr="00124497">
              <w:rPr>
                <w:sz w:val="22"/>
                <w:szCs w:val="22"/>
              </w:rPr>
              <w:t xml:space="preserve"> снизилась,  составляет 1</w:t>
            </w:r>
            <w:r w:rsidR="00A60729">
              <w:rPr>
                <w:sz w:val="22"/>
                <w:szCs w:val="22"/>
              </w:rPr>
              <w:t>5800</w:t>
            </w:r>
            <w:r w:rsidRPr="00124497">
              <w:rPr>
                <w:sz w:val="22"/>
                <w:szCs w:val="22"/>
              </w:rPr>
              <w:t xml:space="preserve"> человек по данным Федеральной службы государственной статистики  </w:t>
            </w:r>
            <w:hyperlink r:id="rId6" w:history="1">
              <w:r w:rsidRPr="00124497">
                <w:rPr>
                  <w:rStyle w:val="a7"/>
                  <w:sz w:val="22"/>
                  <w:szCs w:val="22"/>
                </w:rPr>
                <w:t>https://rosstat.gov.ru/</w:t>
              </w:r>
            </w:hyperlink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1.2.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707C7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124497">
              <w:rPr>
                <w:sz w:val="22"/>
                <w:szCs w:val="22"/>
              </w:rPr>
              <w:t>Доля расходов бюджета Воскресенского муниципального округа, формируемых в рамках муниципальных программ, в общем объеме расходов бюджета (без учета субвенций из федерального и областного бюджетов)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87,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6503E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F1965" w:rsidP="00C7667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93,4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64E5A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Воскресенский муниципальный округ с 2016 года перешел на программный бюджет.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1.3.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124497">
              <w:rPr>
                <w:sz w:val="22"/>
                <w:szCs w:val="22"/>
              </w:rPr>
              <w:t>Удельный вес муниципального долга по отношению к доходам бюджета без учета безвозмездных поступлений из федерального и областного бюджетов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6503E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3,3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6503E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Не более 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2253ED" w:rsidP="0024582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3,73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823EC8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Муниципальный долг на 01.01.202</w:t>
            </w:r>
            <w:r w:rsidR="00A60729">
              <w:rPr>
                <w:sz w:val="22"/>
                <w:szCs w:val="22"/>
              </w:rPr>
              <w:t>6</w:t>
            </w:r>
            <w:r w:rsidRPr="00124497">
              <w:rPr>
                <w:sz w:val="22"/>
                <w:szCs w:val="22"/>
              </w:rPr>
              <w:t xml:space="preserve"> года составляет 1</w:t>
            </w:r>
            <w:r w:rsidR="00A60729">
              <w:rPr>
                <w:sz w:val="22"/>
                <w:szCs w:val="22"/>
              </w:rPr>
              <w:t>3</w:t>
            </w:r>
            <w:r w:rsidR="00056C13">
              <w:rPr>
                <w:sz w:val="22"/>
                <w:szCs w:val="22"/>
              </w:rPr>
              <w:t> </w:t>
            </w:r>
            <w:r w:rsidR="00A60729">
              <w:rPr>
                <w:sz w:val="22"/>
                <w:szCs w:val="22"/>
              </w:rPr>
              <w:t>7</w:t>
            </w:r>
            <w:r w:rsidRPr="00124497">
              <w:rPr>
                <w:sz w:val="22"/>
                <w:szCs w:val="22"/>
              </w:rPr>
              <w:t>00</w:t>
            </w:r>
            <w:r w:rsidR="00056C13">
              <w:rPr>
                <w:sz w:val="22"/>
                <w:szCs w:val="22"/>
              </w:rPr>
              <w:t xml:space="preserve"> </w:t>
            </w:r>
            <w:r w:rsidRPr="00124497">
              <w:rPr>
                <w:sz w:val="22"/>
                <w:szCs w:val="22"/>
              </w:rPr>
              <w:t>000,00 рублей</w:t>
            </w:r>
          </w:p>
          <w:p w:rsidR="003D41AE" w:rsidRPr="00124497" w:rsidRDefault="003D41AE" w:rsidP="00130ED1">
            <w:pPr>
              <w:pStyle w:val="a4"/>
              <w:rPr>
                <w:i/>
                <w:sz w:val="22"/>
                <w:szCs w:val="22"/>
              </w:rPr>
            </w:pPr>
          </w:p>
        </w:tc>
      </w:tr>
      <w:tr w:rsidR="00F061FF" w:rsidRPr="00124497" w:rsidTr="00103089">
        <w:tc>
          <w:tcPr>
            <w:tcW w:w="154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1FF" w:rsidRPr="00124497" w:rsidRDefault="00F061FF" w:rsidP="00F061FF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Непосредственные результаты:</w:t>
            </w:r>
          </w:p>
        </w:tc>
      </w:tr>
      <w:tr w:rsidR="00317FEB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950DD7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Обеспечение сбалансированности и устойчивости бюджета Воскресенского муниципального </w:t>
            </w:r>
            <w:r w:rsidR="00AD0400" w:rsidRPr="00124497">
              <w:rPr>
                <w:sz w:val="22"/>
                <w:szCs w:val="22"/>
              </w:rPr>
              <w:t>округа</w:t>
            </w:r>
            <w:r w:rsidRPr="00124497">
              <w:rPr>
                <w:sz w:val="22"/>
                <w:szCs w:val="22"/>
              </w:rPr>
              <w:t xml:space="preserve"> Нижегородской области, повышение эффективности и качества управления муниципальными финансами Воскресенского </w:t>
            </w:r>
            <w:r w:rsidR="00AD0400" w:rsidRPr="00124497">
              <w:rPr>
                <w:sz w:val="22"/>
                <w:szCs w:val="22"/>
              </w:rPr>
              <w:t>округа</w:t>
            </w:r>
            <w:r w:rsidRPr="001244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17FEB" w:rsidRPr="00124497" w:rsidRDefault="00317FEB" w:rsidP="00823EC8">
            <w:pPr>
              <w:pStyle w:val="a4"/>
              <w:rPr>
                <w:sz w:val="22"/>
                <w:szCs w:val="22"/>
              </w:rPr>
            </w:pPr>
          </w:p>
        </w:tc>
      </w:tr>
      <w:tr w:rsidR="005934B9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934B9" w:rsidRPr="00124497" w:rsidRDefault="006C527A" w:rsidP="00D96261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1</w:t>
            </w:r>
            <w:r w:rsidR="005934B9" w:rsidRPr="00124497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147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934B9" w:rsidRPr="00124497" w:rsidRDefault="005934B9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 xml:space="preserve">Подпрограмма 1. «Организация и совершенствование бюджетного процесса Воскресенского муниципального </w:t>
            </w:r>
            <w:r w:rsidR="00AD0400" w:rsidRPr="00124497">
              <w:rPr>
                <w:b/>
                <w:sz w:val="22"/>
                <w:szCs w:val="22"/>
              </w:rPr>
              <w:t>округа</w:t>
            </w:r>
            <w:r w:rsidRPr="00124497">
              <w:rPr>
                <w:b/>
                <w:sz w:val="22"/>
                <w:szCs w:val="22"/>
              </w:rPr>
              <w:t>»</w:t>
            </w:r>
          </w:p>
        </w:tc>
      </w:tr>
      <w:tr w:rsidR="0058646A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AD0400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Доля расходов на очередной финансовый год, увязанных с реестром расходных обязательств Воскресенского округа, в </w:t>
            </w:r>
            <w:r w:rsidRPr="00124497">
              <w:rPr>
                <w:sz w:val="22"/>
                <w:szCs w:val="22"/>
              </w:rPr>
              <w:lastRenderedPageBreak/>
              <w:t>общем объеме расходов бюджета округа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58646A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2443D5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-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Отклонение планируемых показателей расходов бюджета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3,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55076B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Не более 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41AE" w:rsidRPr="00124497" w:rsidRDefault="00612A02" w:rsidP="00C7667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C56FCE">
              <w:rPr>
                <w:color w:val="auto"/>
                <w:sz w:val="22"/>
                <w:szCs w:val="22"/>
              </w:rPr>
              <w:t>,6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130ED1">
            <w:pPr>
              <w:pStyle w:val="a4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-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1.1.3.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Уровень дефицита бюджета округа по отношению к доходам  бюджета без учета безвозмездных поступлений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A8245B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Не более 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41AE" w:rsidRPr="00124497" w:rsidRDefault="00792AE8" w:rsidP="007A6493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 w:rsidR="00A8245B">
              <w:rPr>
                <w:color w:val="auto"/>
                <w:sz w:val="22"/>
                <w:szCs w:val="22"/>
              </w:rPr>
              <w:t>6,8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910223">
            <w:pPr>
              <w:pStyle w:val="a4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По итогам 202</w:t>
            </w:r>
            <w:r w:rsidR="00757D26">
              <w:rPr>
                <w:color w:val="auto"/>
                <w:sz w:val="22"/>
                <w:szCs w:val="22"/>
              </w:rPr>
              <w:t>5</w:t>
            </w:r>
            <w:r w:rsidRPr="00124497">
              <w:rPr>
                <w:color w:val="auto"/>
                <w:sz w:val="22"/>
                <w:szCs w:val="22"/>
              </w:rPr>
              <w:t xml:space="preserve"> года бюджет исполнен с </w:t>
            </w:r>
            <w:r w:rsidR="00910223">
              <w:rPr>
                <w:color w:val="auto"/>
                <w:sz w:val="22"/>
                <w:szCs w:val="22"/>
              </w:rPr>
              <w:t>дефицитом</w:t>
            </w:r>
            <w:r w:rsidRPr="00124497">
              <w:rPr>
                <w:color w:val="auto"/>
                <w:sz w:val="22"/>
                <w:szCs w:val="22"/>
              </w:rPr>
              <w:t xml:space="preserve"> в сумме </w:t>
            </w:r>
            <w:r w:rsidR="00910223">
              <w:rPr>
                <w:color w:val="auto"/>
                <w:sz w:val="22"/>
                <w:szCs w:val="22"/>
              </w:rPr>
              <w:t>-</w:t>
            </w:r>
            <w:r w:rsidR="00EB7620">
              <w:rPr>
                <w:color w:val="auto"/>
                <w:sz w:val="22"/>
                <w:szCs w:val="22"/>
              </w:rPr>
              <w:t>25015744</w:t>
            </w:r>
            <w:r w:rsidRPr="00124497">
              <w:rPr>
                <w:color w:val="auto"/>
                <w:sz w:val="22"/>
                <w:szCs w:val="22"/>
              </w:rPr>
              <w:t xml:space="preserve"> рубля </w:t>
            </w:r>
            <w:r w:rsidR="00EB7620">
              <w:rPr>
                <w:color w:val="auto"/>
                <w:sz w:val="22"/>
                <w:szCs w:val="22"/>
              </w:rPr>
              <w:t>91 копейка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1.1.4.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707C7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Прирост налоговых поступлений бюджета Воскресенского муниципального округа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Не менее 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0E0AF3" w:rsidP="00C35665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114,8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93354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Доходы перевыполнены за счет НДФЛ.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1.1.5.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124497">
              <w:rPr>
                <w:sz w:val="22"/>
                <w:szCs w:val="22"/>
              </w:rPr>
              <w:t>Доля расходов на обслуживание муниципального долга в общем объеме расходов бюджета округа без учета субвенций из федерального и областного бюджетов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Не более 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7A6493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9563B4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На 01.01.202</w:t>
            </w:r>
            <w:r w:rsidR="009563B4">
              <w:rPr>
                <w:sz w:val="22"/>
                <w:szCs w:val="22"/>
              </w:rPr>
              <w:t>6</w:t>
            </w:r>
            <w:r w:rsidRPr="00124497">
              <w:rPr>
                <w:sz w:val="22"/>
                <w:szCs w:val="22"/>
              </w:rPr>
              <w:t xml:space="preserve"> года на обслуживание муниципального долга за счет средств бюджета округа было затрачено </w:t>
            </w:r>
            <w:r w:rsidR="009563B4">
              <w:rPr>
                <w:sz w:val="22"/>
                <w:szCs w:val="22"/>
              </w:rPr>
              <w:t>13046</w:t>
            </w:r>
            <w:r w:rsidRPr="00124497">
              <w:rPr>
                <w:sz w:val="22"/>
                <w:szCs w:val="22"/>
              </w:rPr>
              <w:t xml:space="preserve"> рублей </w:t>
            </w:r>
            <w:r w:rsidR="009563B4">
              <w:rPr>
                <w:sz w:val="22"/>
                <w:szCs w:val="22"/>
              </w:rPr>
              <w:t>42</w:t>
            </w:r>
            <w:r w:rsidRPr="00124497">
              <w:rPr>
                <w:sz w:val="22"/>
                <w:szCs w:val="22"/>
              </w:rPr>
              <w:t xml:space="preserve"> коп. 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1.1.6.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Объем невыполненных бюджетных обязательств (просроченная кредиторская задолженность)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proofErr w:type="spellStart"/>
            <w:r w:rsidRPr="00124497">
              <w:rPr>
                <w:sz w:val="22"/>
                <w:szCs w:val="22"/>
              </w:rPr>
              <w:t>тыс</w:t>
            </w:r>
            <w:proofErr w:type="gramStart"/>
            <w:r w:rsidRPr="00124497">
              <w:rPr>
                <w:sz w:val="22"/>
                <w:szCs w:val="22"/>
              </w:rPr>
              <w:t>.р</w:t>
            </w:r>
            <w:proofErr w:type="gramEnd"/>
            <w:r w:rsidRPr="00124497">
              <w:rPr>
                <w:sz w:val="22"/>
                <w:szCs w:val="22"/>
              </w:rPr>
              <w:t>уб</w:t>
            </w:r>
            <w:proofErr w:type="spellEnd"/>
            <w:r w:rsidRPr="0012449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41AE" w:rsidRPr="00124497" w:rsidRDefault="003D41AE" w:rsidP="007A6493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86496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Кредиторской задолженности нет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1.1.7.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0936A5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Удельный вес расходов, осуществляемых с применением предварительного </w:t>
            </w:r>
            <w:proofErr w:type="gramStart"/>
            <w:r w:rsidRPr="00124497">
              <w:rPr>
                <w:sz w:val="22"/>
                <w:szCs w:val="22"/>
              </w:rPr>
              <w:t>контроля за</w:t>
            </w:r>
            <w:proofErr w:type="gramEnd"/>
            <w:r w:rsidRPr="00124497">
              <w:rPr>
                <w:sz w:val="22"/>
                <w:szCs w:val="22"/>
              </w:rPr>
              <w:t xml:space="preserve"> целевым использованием бюджетных средств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-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1.1.8.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D0400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Количество нарушений сроков представления отчетов об исполнении бюджета Воскресенского муниципального округа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Сроков нарушения предоставления отчетов не было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1.1.9.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0936A5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184,6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 w:rsidRPr="00124497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A07A31" w:rsidP="000B7F7F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233,3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A07A31">
            <w:pPr>
              <w:pStyle w:val="a4"/>
              <w:rPr>
                <w:i/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План деятельности контрольных мероприятий за 202</w:t>
            </w:r>
            <w:r w:rsidR="00A07A31">
              <w:rPr>
                <w:sz w:val="22"/>
                <w:szCs w:val="22"/>
              </w:rPr>
              <w:t>5</w:t>
            </w:r>
            <w:r w:rsidRPr="00124497">
              <w:rPr>
                <w:sz w:val="22"/>
                <w:szCs w:val="22"/>
              </w:rPr>
              <w:t xml:space="preserve"> года - </w:t>
            </w:r>
            <w:r w:rsidR="00A07A31">
              <w:rPr>
                <w:sz w:val="22"/>
                <w:szCs w:val="22"/>
              </w:rPr>
              <w:t>9 проверок, фактически проведено</w:t>
            </w:r>
            <w:r w:rsidRPr="00124497">
              <w:rPr>
                <w:sz w:val="22"/>
                <w:szCs w:val="22"/>
              </w:rPr>
              <w:t xml:space="preserve"> 2</w:t>
            </w:r>
            <w:r w:rsidR="00A07A31">
              <w:rPr>
                <w:sz w:val="22"/>
                <w:szCs w:val="22"/>
              </w:rPr>
              <w:t>1 проверка</w:t>
            </w:r>
          </w:p>
        </w:tc>
      </w:tr>
      <w:tr w:rsidR="0058646A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1.1.10.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0936A5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C76678" w:rsidP="0058646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CC5D3D" w:rsidP="007A649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CC5D3D" w:rsidP="00CC5D3D">
            <w:pPr>
              <w:pStyle w:val="a4"/>
              <w:rPr>
                <w:sz w:val="22"/>
                <w:szCs w:val="22"/>
              </w:rPr>
            </w:pPr>
            <w:r w:rsidRPr="00CC5D3D">
              <w:rPr>
                <w:sz w:val="22"/>
                <w:szCs w:val="22"/>
              </w:rPr>
              <w:t xml:space="preserve">Выдано </w:t>
            </w:r>
            <w:r>
              <w:rPr>
                <w:sz w:val="22"/>
                <w:szCs w:val="22"/>
              </w:rPr>
              <w:t>1 предписание</w:t>
            </w:r>
            <w:r w:rsidRPr="00CC5D3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исполнено.</w:t>
            </w:r>
          </w:p>
        </w:tc>
      </w:tr>
      <w:tr w:rsidR="00F061FF" w:rsidRPr="00124497" w:rsidTr="00103089">
        <w:tc>
          <w:tcPr>
            <w:tcW w:w="154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061FF" w:rsidRPr="00124497" w:rsidRDefault="00F061FF" w:rsidP="00F061FF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Непосредственные результаты:</w:t>
            </w:r>
          </w:p>
        </w:tc>
      </w:tr>
      <w:tr w:rsidR="002670A0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6C527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1.1.11</w:t>
            </w:r>
            <w:r w:rsidR="002670A0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947BFA" w:rsidP="00EA2EF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Б</w:t>
            </w:r>
            <w:r w:rsidR="002670A0" w:rsidRPr="00124497">
              <w:rPr>
                <w:sz w:val="22"/>
                <w:szCs w:val="22"/>
              </w:rPr>
              <w:t>юджет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2670A0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2670A0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7A6493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2670A0" w:rsidRPr="00124497" w:rsidRDefault="002670A0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127A6D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6C527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1.1.12</w:t>
            </w:r>
            <w:r w:rsidR="00127A6D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EA2EF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127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127A6D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6C527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1.1.13</w:t>
            </w:r>
            <w:r w:rsidR="00127A6D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EA2EF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Уровень муниципального долга Воскресенского муниципального </w:t>
            </w:r>
            <w:r w:rsidR="00AD0400" w:rsidRPr="00124497">
              <w:rPr>
                <w:sz w:val="22"/>
                <w:szCs w:val="22"/>
              </w:rPr>
              <w:t>округа</w:t>
            </w:r>
            <w:r w:rsidRPr="00124497">
              <w:rPr>
                <w:sz w:val="22"/>
                <w:szCs w:val="22"/>
              </w:rPr>
              <w:t xml:space="preserve"> находится на экономически безопасном уровне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127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127A6D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6C527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1.1.14</w:t>
            </w:r>
            <w:r w:rsidR="00127A6D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EA2EFC">
            <w:pPr>
              <w:pStyle w:val="a4"/>
              <w:jc w:val="both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В полном объеме выполнен план проведения контрольных </w:t>
            </w:r>
            <w:r w:rsidRPr="00124497">
              <w:rPr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127A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7A6493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27A6D" w:rsidRPr="00124497" w:rsidRDefault="00127A6D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6C527A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6C527A" w:rsidRPr="00124497" w:rsidRDefault="006C527A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47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6C527A" w:rsidRPr="00124497" w:rsidRDefault="002707C7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Подпрограмма 2</w:t>
            </w:r>
            <w:r w:rsidR="006C527A" w:rsidRPr="00124497">
              <w:rPr>
                <w:b/>
                <w:sz w:val="22"/>
                <w:szCs w:val="22"/>
              </w:rPr>
              <w:t xml:space="preserve"> "Повышение эффективности бюджетных расходов Воскресенского муниципального </w:t>
            </w:r>
            <w:r w:rsidR="00AD0400" w:rsidRPr="00124497">
              <w:rPr>
                <w:b/>
                <w:sz w:val="22"/>
                <w:szCs w:val="22"/>
              </w:rPr>
              <w:t>округа</w:t>
            </w:r>
            <w:r w:rsidR="006C527A" w:rsidRPr="00124497">
              <w:rPr>
                <w:b/>
                <w:sz w:val="22"/>
                <w:szCs w:val="22"/>
              </w:rPr>
              <w:t xml:space="preserve"> Нижегородской области"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1.3.</w:t>
            </w:r>
            <w:r w:rsidR="00B61D14">
              <w:rPr>
                <w:sz w:val="22"/>
                <w:szCs w:val="22"/>
              </w:rPr>
              <w:t>1</w:t>
            </w:r>
            <w:r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63E9D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Удельный вес количества руководителей структурных подразделений администрации округа, руководителей муниципальных учреждений, для которых оплата труда определяется с учетом результатов их профессиональной деятельности, в общем количестве  руководителей структурных подразделений администрации округа, руководителей муниципальных учреждений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C31F6B" w:rsidP="007A6493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51852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Доля руководителей структурных подразделений администрации округа, руководителей муниципальных учреждений, оплата труда которых определяется с учетом результата их профессиональной деятельности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61D14" w:rsidP="00D96261">
            <w:pPr>
              <w:pStyle w:val="a4"/>
              <w:rPr>
                <w:sz w:val="22"/>
                <w:szCs w:val="22"/>
              </w:rPr>
            </w:pPr>
            <w:r w:rsidRPr="00B61D14">
              <w:rPr>
                <w:sz w:val="22"/>
                <w:szCs w:val="22"/>
              </w:rPr>
              <w:t>1.3.2.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65AEE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Прирост посещаемости официальных сайтов органов местного самоуправления и муниципальных учреждений в информационно-телекоммуникационной сети "Интернет" к предыдущему году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2670A0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13,7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A57788" w:rsidP="002670A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4B4BA7" w:rsidP="00DA1085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103089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Увеличилось число подписчиков в социальных сетях на официальной странице администрации </w:t>
            </w:r>
            <w:hyperlink r:id="rId7" w:history="1">
              <w:r w:rsidRPr="00124497">
                <w:rPr>
                  <w:rStyle w:val="a7"/>
                  <w:sz w:val="22"/>
                  <w:szCs w:val="22"/>
                </w:rPr>
                <w:t xml:space="preserve">https://vk.com/public167089136 </w:t>
              </w:r>
            </w:hyperlink>
          </w:p>
          <w:p w:rsidR="003D41AE" w:rsidRPr="00124497" w:rsidRDefault="003D41AE" w:rsidP="00103089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3</w:t>
            </w:r>
            <w:r w:rsidR="004B4BA7">
              <w:rPr>
                <w:sz w:val="22"/>
                <w:szCs w:val="22"/>
              </w:rPr>
              <w:t>725</w:t>
            </w:r>
            <w:r w:rsidRPr="00124497">
              <w:rPr>
                <w:sz w:val="22"/>
                <w:szCs w:val="22"/>
              </w:rPr>
              <w:t xml:space="preserve"> подписчиков за 202</w:t>
            </w:r>
            <w:r w:rsidR="004B4BA7">
              <w:rPr>
                <w:sz w:val="22"/>
                <w:szCs w:val="22"/>
              </w:rPr>
              <w:t>4</w:t>
            </w:r>
            <w:r w:rsidRPr="00124497">
              <w:rPr>
                <w:sz w:val="22"/>
                <w:szCs w:val="22"/>
              </w:rPr>
              <w:t xml:space="preserve"> год</w:t>
            </w:r>
          </w:p>
          <w:p w:rsidR="003D41AE" w:rsidRPr="00124497" w:rsidRDefault="004B4BA7" w:rsidP="004B4BA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</w:t>
            </w:r>
            <w:r w:rsidR="003D41AE" w:rsidRPr="00124497">
              <w:rPr>
                <w:sz w:val="22"/>
                <w:szCs w:val="22"/>
              </w:rPr>
              <w:t xml:space="preserve"> подписчиков за 202</w:t>
            </w:r>
            <w:r>
              <w:rPr>
                <w:sz w:val="22"/>
                <w:szCs w:val="22"/>
              </w:rPr>
              <w:t>5</w:t>
            </w:r>
            <w:r w:rsidR="003D41AE" w:rsidRPr="00124497">
              <w:rPr>
                <w:sz w:val="22"/>
                <w:szCs w:val="22"/>
              </w:rPr>
              <w:t xml:space="preserve"> год</w:t>
            </w:r>
          </w:p>
        </w:tc>
      </w:tr>
      <w:tr w:rsidR="006C527A" w:rsidRPr="00124497" w:rsidTr="00103089">
        <w:tc>
          <w:tcPr>
            <w:tcW w:w="15452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6C527A" w:rsidRPr="00124497" w:rsidRDefault="006C527A" w:rsidP="00F061FF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Непосредственные результаты</w:t>
            </w:r>
          </w:p>
        </w:tc>
      </w:tr>
      <w:tr w:rsidR="00153CFC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6A6436" w:rsidP="00D9626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="00153CFC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2707C7" w:rsidP="00463E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Б</w:t>
            </w:r>
            <w:r w:rsidR="00153CFC" w:rsidRPr="00124497">
              <w:rPr>
                <w:rFonts w:ascii="Times New Roman" w:hAnsi="Times New Roman"/>
                <w:sz w:val="22"/>
                <w:szCs w:val="22"/>
              </w:rPr>
              <w:t>юджет сформирован в программном формате, с учетом планируемых  результатов по муниципальным программам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F7062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F7062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F70628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F70628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6A6436" w:rsidP="00D9626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F70628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F70628" w:rsidP="002707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 xml:space="preserve">Увеличилось количество </w:t>
            </w:r>
            <w:r w:rsidR="002707C7" w:rsidRPr="00124497">
              <w:rPr>
                <w:rFonts w:ascii="Times New Roman" w:hAnsi="Times New Roman"/>
                <w:sz w:val="22"/>
                <w:szCs w:val="22"/>
              </w:rPr>
              <w:t xml:space="preserve">главных распорядителей средств  бюджета, улучшивших качество </w:t>
            </w:r>
            <w:r w:rsidRPr="00124497">
              <w:rPr>
                <w:rFonts w:ascii="Times New Roman" w:hAnsi="Times New Roman"/>
                <w:sz w:val="22"/>
                <w:szCs w:val="22"/>
              </w:rPr>
              <w:t>финансового менеджмента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F70628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E52C06" w:rsidP="00F706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E52C06" w:rsidP="00F706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9252A4" w:rsidP="00F7062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F70628" w:rsidRPr="00124497" w:rsidRDefault="00F70628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153CFC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6A6436" w:rsidP="00D9626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="00153CFC" w:rsidRPr="00124497"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F061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 xml:space="preserve">Информация о предоставляемых муниципальных  услугах, формировании и исполнении бюджета доступна для всех граждан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153CFC" w:rsidRPr="00124497" w:rsidRDefault="00153CFC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C30985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1474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D96261">
            <w:pPr>
              <w:pStyle w:val="a4"/>
              <w:rPr>
                <w:b/>
                <w:sz w:val="22"/>
                <w:szCs w:val="22"/>
              </w:rPr>
            </w:pPr>
            <w:r w:rsidRPr="00124497">
              <w:rPr>
                <w:b/>
                <w:sz w:val="22"/>
                <w:szCs w:val="22"/>
              </w:rPr>
              <w:t>Подпрограмма 3 "Повышение финансовой грамотности населения Воскресенского муниципального округа"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1.4.1.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C30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056C13" w:rsidP="00B61D14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C60D45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852C97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Положительная динамика за счет увеличения </w:t>
            </w:r>
          </w:p>
          <w:p w:rsidR="003D41AE" w:rsidRPr="00124497" w:rsidRDefault="003D41AE" w:rsidP="00852C97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педагогических работников, прошедших повышение квалификации по вопросам финансовой грамотности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1.4.2.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C30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Доля учащихся образовательных организаций, принявших участие в мероприятиях по повышению финансовой грамотности населения Воскресенского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55336E" w:rsidP="00B61D14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bookmarkStart w:id="0" w:name="_GoBack"/>
            <w:bookmarkEnd w:id="0"/>
            <w:r w:rsidR="003D41AE" w:rsidRPr="0012449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C60D45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056C13" w:rsidP="00D96261">
            <w:pPr>
              <w:pStyle w:val="a4"/>
              <w:rPr>
                <w:sz w:val="22"/>
                <w:szCs w:val="22"/>
              </w:rPr>
            </w:pPr>
            <w:r w:rsidRPr="00056C13">
              <w:rPr>
                <w:sz w:val="22"/>
                <w:szCs w:val="22"/>
              </w:rPr>
              <w:t>Положительная динамика за счет вовлечения всех образовательный учреждений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1.4.3.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C30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мероприятий, направленных на повышение финансовой грамотности населения Воскресенского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FA3FA3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056C13" w:rsidP="00B61D14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463E9D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44FF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EE41CE" w:rsidP="00AB0A48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A3FA3">
              <w:rPr>
                <w:sz w:val="22"/>
                <w:szCs w:val="22"/>
                <w:lang w:eastAsia="en-US"/>
              </w:rPr>
              <w:t>4</w:t>
            </w:r>
            <w:r w:rsidR="00AB0A4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056C13" w:rsidP="00D96261">
            <w:pPr>
              <w:pStyle w:val="a4"/>
              <w:rPr>
                <w:sz w:val="22"/>
                <w:szCs w:val="22"/>
              </w:rPr>
            </w:pPr>
            <w:r w:rsidRPr="00056C13">
              <w:rPr>
                <w:sz w:val="22"/>
                <w:szCs w:val="22"/>
              </w:rPr>
              <w:t>В рамках образования финансовая грамотность интегрирована в программу обучения как важная составляющая функциональной грамотности учащихся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1.4.4.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1A1043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 xml:space="preserve"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Воскресенского муниципального округа Нижегородской области в соответствии с их возрастной </w:t>
            </w:r>
            <w:r w:rsidRPr="00B273CC">
              <w:rPr>
                <w:rFonts w:ascii="Times New Roman" w:hAnsi="Times New Roman"/>
                <w:sz w:val="22"/>
                <w:szCs w:val="22"/>
              </w:rPr>
              <w:lastRenderedPageBreak/>
              <w:t>категорией, жизненными ситуациями и потребностями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B61D14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EE41CE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EE41CE" w:rsidP="00EE41CE">
            <w:pPr>
              <w:pStyle w:val="a4"/>
              <w:rPr>
                <w:sz w:val="22"/>
                <w:szCs w:val="22"/>
              </w:rPr>
            </w:pPr>
            <w:r w:rsidRPr="00EE41CE">
              <w:rPr>
                <w:sz w:val="22"/>
                <w:szCs w:val="22"/>
              </w:rPr>
              <w:t xml:space="preserve">Размещение </w:t>
            </w:r>
            <w:proofErr w:type="spellStart"/>
            <w:r w:rsidRPr="00EE41CE">
              <w:rPr>
                <w:sz w:val="22"/>
                <w:szCs w:val="22"/>
              </w:rPr>
              <w:t>лифлетов</w:t>
            </w:r>
            <w:proofErr w:type="spellEnd"/>
            <w:r w:rsidRPr="00EE41CE">
              <w:rPr>
                <w:sz w:val="22"/>
                <w:szCs w:val="22"/>
              </w:rPr>
              <w:t>, плакатов, информации на мониторах, стендах в муниципальных учреждениях</w:t>
            </w:r>
          </w:p>
        </w:tc>
      </w:tr>
      <w:tr w:rsidR="003D41AE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lastRenderedPageBreak/>
              <w:t>1.4.5.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B273CC" w:rsidP="00C30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Доля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55336E" w:rsidP="00B61D14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C60D45">
            <w:pPr>
              <w:pStyle w:val="a4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3D41AE" w:rsidRPr="00124497" w:rsidRDefault="003D41AE" w:rsidP="00056C13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 xml:space="preserve">Положительная динамика за счет вовлечения </w:t>
            </w:r>
            <w:r w:rsidR="00056C13">
              <w:rPr>
                <w:sz w:val="22"/>
                <w:szCs w:val="22"/>
              </w:rPr>
              <w:t>учащихся</w:t>
            </w:r>
          </w:p>
        </w:tc>
      </w:tr>
      <w:tr w:rsidR="00C30985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D9626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C3098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4497">
              <w:rPr>
                <w:rFonts w:ascii="Times New Roman" w:hAnsi="Times New Roman"/>
                <w:b/>
                <w:sz w:val="22"/>
                <w:szCs w:val="22"/>
              </w:rPr>
              <w:t>Результаты: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463E9D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463E9D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463E9D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C30985" w:rsidRPr="00124497" w:rsidRDefault="00C30985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58646A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1.4.6.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B273CC" w:rsidP="001A104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Обеспечено получения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58646A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58646A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1.4.7.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B273CC" w:rsidP="00C3098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73CC">
              <w:rPr>
                <w:rFonts w:ascii="Times New Roman" w:hAnsi="Times New Roman"/>
                <w:sz w:val="22"/>
                <w:szCs w:val="22"/>
              </w:rPr>
              <w:t>Обеспечен доступ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C309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58646A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463E9D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58646A" w:rsidRPr="00124497" w:rsidRDefault="0058646A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B273CC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D9626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1.4.8.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6735B9" w:rsidRDefault="00B273CC" w:rsidP="00B61D14">
            <w:pPr>
              <w:rPr>
                <w:rFonts w:ascii="Times New Roman" w:hAnsi="Times New Roman"/>
                <w:sz w:val="24"/>
                <w:szCs w:val="24"/>
              </w:rPr>
            </w:pPr>
            <w:r w:rsidRPr="006735B9">
              <w:rPr>
                <w:rFonts w:ascii="Times New Roman" w:hAnsi="Times New Roman"/>
                <w:sz w:val="24"/>
                <w:szCs w:val="24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D96261">
            <w:pPr>
              <w:pStyle w:val="a4"/>
              <w:rPr>
                <w:sz w:val="22"/>
                <w:szCs w:val="22"/>
              </w:rPr>
            </w:pPr>
          </w:p>
        </w:tc>
      </w:tr>
      <w:tr w:rsidR="00B273CC" w:rsidRPr="00124497" w:rsidTr="00EA2EFC"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D9626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1.4.9.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6735B9" w:rsidRDefault="00B273CC" w:rsidP="00B61D14">
            <w:pPr>
              <w:rPr>
                <w:rFonts w:ascii="Times New Roman" w:hAnsi="Times New Roman"/>
                <w:sz w:val="24"/>
                <w:szCs w:val="24"/>
              </w:rPr>
            </w:pPr>
            <w:r w:rsidRPr="006735B9">
              <w:rPr>
                <w:rFonts w:ascii="Times New Roman" w:hAnsi="Times New Roman"/>
                <w:sz w:val="24"/>
                <w:szCs w:val="24"/>
              </w:rPr>
              <w:t>Повышена финансовая защищенность социально уязвимых групп населения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497">
              <w:rPr>
                <w:rFonts w:ascii="Times New Roman" w:hAnsi="Times New Roman"/>
                <w:sz w:val="22"/>
                <w:szCs w:val="22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B61D14">
            <w:pPr>
              <w:pStyle w:val="a4"/>
              <w:jc w:val="center"/>
              <w:rPr>
                <w:sz w:val="22"/>
                <w:szCs w:val="22"/>
              </w:rPr>
            </w:pPr>
            <w:r w:rsidRPr="00124497">
              <w:rPr>
                <w:sz w:val="22"/>
                <w:szCs w:val="22"/>
              </w:rPr>
              <w:t>да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B273CC" w:rsidRPr="00124497" w:rsidRDefault="00B273CC" w:rsidP="00D96261">
            <w:pPr>
              <w:pStyle w:val="a4"/>
              <w:rPr>
                <w:sz w:val="22"/>
                <w:szCs w:val="22"/>
              </w:rPr>
            </w:pPr>
          </w:p>
        </w:tc>
      </w:tr>
    </w:tbl>
    <w:p w:rsidR="004F4E08" w:rsidRPr="00124497" w:rsidRDefault="004F4E08" w:rsidP="004F4E08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sz w:val="22"/>
          <w:szCs w:val="22"/>
        </w:rPr>
        <w:t xml:space="preserve">* Приводится фактическое значение индикатора или непосредственного результата за год, предшествующий </w:t>
      </w:r>
      <w:proofErr w:type="gramStart"/>
      <w:r w:rsidRPr="00124497">
        <w:rPr>
          <w:sz w:val="22"/>
          <w:szCs w:val="22"/>
        </w:rPr>
        <w:t>отчетному</w:t>
      </w:r>
      <w:proofErr w:type="gramEnd"/>
      <w:r w:rsidRPr="00124497">
        <w:rPr>
          <w:sz w:val="22"/>
          <w:szCs w:val="22"/>
        </w:rPr>
        <w:t>.</w:t>
      </w:r>
    </w:p>
    <w:p w:rsidR="00001D61" w:rsidRPr="00124497" w:rsidRDefault="00001D61" w:rsidP="004A092B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sz w:val="22"/>
          <w:szCs w:val="22"/>
        </w:rPr>
        <w:t xml:space="preserve">Согласно Таблице 3, </w:t>
      </w:r>
      <w:r w:rsidR="004A092B" w:rsidRPr="00124497">
        <w:rPr>
          <w:sz w:val="22"/>
          <w:szCs w:val="22"/>
        </w:rPr>
        <w:t xml:space="preserve">в рамках </w:t>
      </w:r>
      <w:r w:rsidR="00F70628" w:rsidRPr="00124497">
        <w:rPr>
          <w:sz w:val="22"/>
          <w:szCs w:val="22"/>
        </w:rPr>
        <w:t>Программы в 202</w:t>
      </w:r>
      <w:r w:rsidR="00EE41CE">
        <w:rPr>
          <w:sz w:val="22"/>
          <w:szCs w:val="22"/>
        </w:rPr>
        <w:t>5</w:t>
      </w:r>
      <w:r w:rsidRPr="00124497">
        <w:rPr>
          <w:sz w:val="22"/>
          <w:szCs w:val="22"/>
        </w:rPr>
        <w:t xml:space="preserve"> году обеспеч</w:t>
      </w:r>
      <w:r w:rsidR="004A092B" w:rsidRPr="00124497">
        <w:rPr>
          <w:sz w:val="22"/>
          <w:szCs w:val="22"/>
        </w:rPr>
        <w:t>ена</w:t>
      </w:r>
      <w:r w:rsidRPr="00124497">
        <w:rPr>
          <w:sz w:val="22"/>
          <w:szCs w:val="22"/>
        </w:rPr>
        <w:t xml:space="preserve"> сбалансированность и устойчивость бюджета</w:t>
      </w:r>
      <w:r w:rsidR="00950DD7" w:rsidRPr="00124497">
        <w:rPr>
          <w:sz w:val="22"/>
          <w:szCs w:val="22"/>
        </w:rPr>
        <w:t xml:space="preserve"> округа</w:t>
      </w:r>
      <w:r w:rsidR="004A092B" w:rsidRPr="00124497">
        <w:rPr>
          <w:sz w:val="22"/>
          <w:szCs w:val="22"/>
        </w:rPr>
        <w:t xml:space="preserve">. </w:t>
      </w:r>
      <w:r w:rsidR="00950DD7" w:rsidRPr="00124497">
        <w:rPr>
          <w:sz w:val="22"/>
          <w:szCs w:val="22"/>
        </w:rPr>
        <w:t>Б</w:t>
      </w:r>
      <w:r w:rsidR="004A092B" w:rsidRPr="00124497">
        <w:rPr>
          <w:sz w:val="22"/>
          <w:szCs w:val="22"/>
        </w:rPr>
        <w:t xml:space="preserve">юджет сформирован на основе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Воскресенского муниципального </w:t>
      </w:r>
      <w:r w:rsidR="00AD0400" w:rsidRPr="00124497">
        <w:rPr>
          <w:sz w:val="22"/>
          <w:szCs w:val="22"/>
        </w:rPr>
        <w:t>округа</w:t>
      </w:r>
      <w:r w:rsidR="004A092B" w:rsidRPr="00124497">
        <w:rPr>
          <w:sz w:val="22"/>
          <w:szCs w:val="22"/>
        </w:rPr>
        <w:t xml:space="preserve">. Обеспечено повышение бюджетного потенциала Воскресенского муниципального </w:t>
      </w:r>
      <w:r w:rsidR="00AD0400" w:rsidRPr="00124497">
        <w:rPr>
          <w:sz w:val="22"/>
          <w:szCs w:val="22"/>
        </w:rPr>
        <w:t>округа</w:t>
      </w:r>
      <w:r w:rsidR="004A092B" w:rsidRPr="00124497">
        <w:rPr>
          <w:sz w:val="22"/>
          <w:szCs w:val="22"/>
        </w:rPr>
        <w:t xml:space="preserve">, в том числе за счет роста собственных доходов, а также за счет эффективного осуществления бюджетных расходов, направленных на достижение конечного социально-экономического результата. Оптимизирована деятельность муниципальных учреждений </w:t>
      </w:r>
      <w:r w:rsidR="00AD0400" w:rsidRPr="00124497">
        <w:rPr>
          <w:sz w:val="22"/>
          <w:szCs w:val="22"/>
        </w:rPr>
        <w:t>округа</w:t>
      </w:r>
      <w:r w:rsidR="004A092B" w:rsidRPr="00124497">
        <w:rPr>
          <w:sz w:val="22"/>
          <w:szCs w:val="22"/>
        </w:rPr>
        <w:t xml:space="preserve"> и обеспечено их эффективное функционирование, направленное на повышение качества предоставляемых муниципальных услуг.</w:t>
      </w:r>
    </w:p>
    <w:p w:rsidR="004A092B" w:rsidRPr="00124497" w:rsidRDefault="004A092B" w:rsidP="004A092B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sz w:val="22"/>
          <w:szCs w:val="22"/>
        </w:rPr>
        <w:t>По ит</w:t>
      </w:r>
      <w:r w:rsidR="00846C06" w:rsidRPr="00124497">
        <w:rPr>
          <w:sz w:val="22"/>
          <w:szCs w:val="22"/>
        </w:rPr>
        <w:t>огам реализации Программы за 202</w:t>
      </w:r>
      <w:r w:rsidR="00EE41CE">
        <w:rPr>
          <w:sz w:val="22"/>
          <w:szCs w:val="22"/>
        </w:rPr>
        <w:t>5</w:t>
      </w:r>
      <w:r w:rsidRPr="00124497">
        <w:rPr>
          <w:sz w:val="22"/>
          <w:szCs w:val="22"/>
        </w:rPr>
        <w:t xml:space="preserve"> год можно сделать вывод, что данная Программа эффективна, так как оказывает положительное воздействие на </w:t>
      </w:r>
      <w:r w:rsidR="007F4161" w:rsidRPr="00124497">
        <w:rPr>
          <w:sz w:val="22"/>
          <w:szCs w:val="22"/>
        </w:rPr>
        <w:t xml:space="preserve">финансовое </w:t>
      </w:r>
      <w:r w:rsidRPr="00124497">
        <w:rPr>
          <w:sz w:val="22"/>
          <w:szCs w:val="22"/>
        </w:rPr>
        <w:t xml:space="preserve">развитие </w:t>
      </w:r>
      <w:r w:rsidR="00AD0400" w:rsidRPr="00124497">
        <w:rPr>
          <w:sz w:val="22"/>
          <w:szCs w:val="22"/>
        </w:rPr>
        <w:t>округа</w:t>
      </w:r>
      <w:r w:rsidRPr="00124497">
        <w:rPr>
          <w:sz w:val="22"/>
          <w:szCs w:val="22"/>
        </w:rPr>
        <w:t>.</w:t>
      </w:r>
    </w:p>
    <w:p w:rsidR="00E52C06" w:rsidRPr="00124497" w:rsidRDefault="00E52C06" w:rsidP="004A092B">
      <w:pPr>
        <w:pStyle w:val="a4"/>
        <w:ind w:firstLine="709"/>
        <w:jc w:val="both"/>
        <w:rPr>
          <w:sz w:val="22"/>
          <w:szCs w:val="22"/>
        </w:rPr>
      </w:pPr>
    </w:p>
    <w:p w:rsidR="004F4E08" w:rsidRPr="00124497" w:rsidRDefault="004F4E08" w:rsidP="004F4E08">
      <w:pPr>
        <w:pStyle w:val="a4"/>
        <w:ind w:firstLine="709"/>
        <w:jc w:val="both"/>
        <w:rPr>
          <w:sz w:val="22"/>
          <w:szCs w:val="22"/>
        </w:rPr>
      </w:pPr>
      <w:r w:rsidRPr="00124497">
        <w:rPr>
          <w:b/>
          <w:bCs/>
          <w:sz w:val="22"/>
          <w:szCs w:val="22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2E24DD" w:rsidRPr="00124497" w:rsidRDefault="00950DD7" w:rsidP="004F4E08">
      <w:pPr>
        <w:pStyle w:val="a4"/>
        <w:ind w:firstLine="709"/>
        <w:jc w:val="both"/>
        <w:rPr>
          <w:sz w:val="22"/>
          <w:szCs w:val="22"/>
        </w:rPr>
      </w:pPr>
      <w:proofErr w:type="gramStart"/>
      <w:r w:rsidRPr="00124497">
        <w:rPr>
          <w:sz w:val="22"/>
          <w:szCs w:val="22"/>
        </w:rPr>
        <w:t>В течение 202</w:t>
      </w:r>
      <w:r w:rsidR="00EE41CE">
        <w:rPr>
          <w:sz w:val="22"/>
          <w:szCs w:val="22"/>
        </w:rPr>
        <w:t>5</w:t>
      </w:r>
      <w:r w:rsidR="004B1061" w:rsidRPr="00124497">
        <w:rPr>
          <w:sz w:val="22"/>
          <w:szCs w:val="22"/>
        </w:rPr>
        <w:t xml:space="preserve"> года в муниципальную программу вно</w:t>
      </w:r>
      <w:r w:rsidR="00846C06" w:rsidRPr="00124497">
        <w:rPr>
          <w:sz w:val="22"/>
          <w:szCs w:val="22"/>
        </w:rPr>
        <w:t xml:space="preserve">сились следующие изменения: </w:t>
      </w:r>
      <w:r w:rsidR="00F70628" w:rsidRPr="00124497">
        <w:rPr>
          <w:sz w:val="22"/>
          <w:szCs w:val="22"/>
        </w:rPr>
        <w:t xml:space="preserve">в редакции постановления администрации </w:t>
      </w:r>
      <w:r w:rsidR="00AD0400" w:rsidRPr="00124497">
        <w:rPr>
          <w:sz w:val="22"/>
          <w:szCs w:val="22"/>
        </w:rPr>
        <w:t>округа</w:t>
      </w:r>
      <w:r w:rsidR="00F70628" w:rsidRPr="00124497">
        <w:rPr>
          <w:sz w:val="22"/>
          <w:szCs w:val="22"/>
        </w:rPr>
        <w:t xml:space="preserve"> </w:t>
      </w:r>
      <w:r w:rsidR="0058646A" w:rsidRPr="00124497">
        <w:rPr>
          <w:sz w:val="22"/>
          <w:szCs w:val="22"/>
        </w:rPr>
        <w:t xml:space="preserve">от </w:t>
      </w:r>
      <w:r w:rsidR="00EA2EFC">
        <w:rPr>
          <w:sz w:val="22"/>
          <w:szCs w:val="22"/>
        </w:rPr>
        <w:t>27.01.2025</w:t>
      </w:r>
      <w:r w:rsidR="0058646A" w:rsidRPr="00124497">
        <w:rPr>
          <w:sz w:val="22"/>
          <w:szCs w:val="22"/>
        </w:rPr>
        <w:t xml:space="preserve"> года №1</w:t>
      </w:r>
      <w:r w:rsidR="00EA2EFC">
        <w:rPr>
          <w:sz w:val="22"/>
          <w:szCs w:val="22"/>
        </w:rPr>
        <w:t>66</w:t>
      </w:r>
      <w:r w:rsidR="0058646A" w:rsidRPr="00124497">
        <w:rPr>
          <w:sz w:val="22"/>
          <w:szCs w:val="22"/>
        </w:rPr>
        <w:t xml:space="preserve">, от </w:t>
      </w:r>
      <w:r w:rsidR="00EA2EFC">
        <w:rPr>
          <w:sz w:val="22"/>
          <w:szCs w:val="22"/>
        </w:rPr>
        <w:t>28.05.</w:t>
      </w:r>
      <w:r w:rsidR="0058646A" w:rsidRPr="00124497">
        <w:rPr>
          <w:sz w:val="22"/>
          <w:szCs w:val="22"/>
        </w:rPr>
        <w:t>202</w:t>
      </w:r>
      <w:r w:rsidR="00EA2EFC">
        <w:rPr>
          <w:sz w:val="22"/>
          <w:szCs w:val="22"/>
        </w:rPr>
        <w:t>5</w:t>
      </w:r>
      <w:r w:rsidR="0058646A" w:rsidRPr="00124497">
        <w:rPr>
          <w:sz w:val="22"/>
          <w:szCs w:val="22"/>
        </w:rPr>
        <w:t xml:space="preserve"> года №1</w:t>
      </w:r>
      <w:r w:rsidR="00EA2EFC">
        <w:rPr>
          <w:sz w:val="22"/>
          <w:szCs w:val="22"/>
        </w:rPr>
        <w:t>101</w:t>
      </w:r>
      <w:r w:rsidR="0058646A" w:rsidRPr="00124497">
        <w:rPr>
          <w:sz w:val="22"/>
          <w:szCs w:val="22"/>
        </w:rPr>
        <w:t xml:space="preserve">, от </w:t>
      </w:r>
      <w:r w:rsidR="00EA2EFC">
        <w:rPr>
          <w:sz w:val="22"/>
          <w:szCs w:val="22"/>
        </w:rPr>
        <w:t>27.08.</w:t>
      </w:r>
      <w:r w:rsidR="0058646A" w:rsidRPr="00124497">
        <w:rPr>
          <w:sz w:val="22"/>
          <w:szCs w:val="22"/>
        </w:rPr>
        <w:t>202</w:t>
      </w:r>
      <w:r w:rsidR="00EA2EFC">
        <w:rPr>
          <w:sz w:val="22"/>
          <w:szCs w:val="22"/>
        </w:rPr>
        <w:t>5</w:t>
      </w:r>
      <w:r w:rsidR="0058646A" w:rsidRPr="00124497">
        <w:rPr>
          <w:sz w:val="22"/>
          <w:szCs w:val="22"/>
        </w:rPr>
        <w:t xml:space="preserve"> года №1</w:t>
      </w:r>
      <w:r w:rsidR="00EA2EFC">
        <w:rPr>
          <w:sz w:val="22"/>
          <w:szCs w:val="22"/>
        </w:rPr>
        <w:t>566, от 10.10.2025 года №1771, от 11.12.2025 года №2113</w:t>
      </w:r>
      <w:r w:rsidR="0058646A" w:rsidRPr="00124497">
        <w:rPr>
          <w:sz w:val="22"/>
          <w:szCs w:val="22"/>
        </w:rPr>
        <w:t xml:space="preserve"> </w:t>
      </w:r>
      <w:r w:rsidR="004B1061" w:rsidRPr="00124497">
        <w:rPr>
          <w:sz w:val="22"/>
          <w:szCs w:val="22"/>
        </w:rPr>
        <w:t xml:space="preserve">«О внесении изменений в муниципальную программу «Управление муниципальными финансами </w:t>
      </w:r>
      <w:r w:rsidR="003F4196" w:rsidRPr="00124497">
        <w:rPr>
          <w:sz w:val="22"/>
          <w:szCs w:val="22"/>
        </w:rPr>
        <w:t xml:space="preserve">и муниципальным долгом </w:t>
      </w:r>
      <w:r w:rsidR="004B1061" w:rsidRPr="00124497">
        <w:rPr>
          <w:sz w:val="22"/>
          <w:szCs w:val="22"/>
        </w:rPr>
        <w:t xml:space="preserve">Воскресенского муниципального </w:t>
      </w:r>
      <w:r w:rsidR="00AD0400" w:rsidRPr="00124497">
        <w:rPr>
          <w:sz w:val="22"/>
          <w:szCs w:val="22"/>
        </w:rPr>
        <w:t>округа</w:t>
      </w:r>
      <w:r w:rsidR="00F41792" w:rsidRPr="00124497">
        <w:rPr>
          <w:sz w:val="22"/>
          <w:szCs w:val="22"/>
        </w:rPr>
        <w:t xml:space="preserve"> Нижегородской области», </w:t>
      </w:r>
      <w:r w:rsidR="004B1061" w:rsidRPr="00124497">
        <w:rPr>
          <w:sz w:val="22"/>
          <w:szCs w:val="22"/>
        </w:rPr>
        <w:t xml:space="preserve">утвержденную постановлением администрации Воскресенского муниципального </w:t>
      </w:r>
      <w:r w:rsidR="00AD0400" w:rsidRPr="00124497">
        <w:rPr>
          <w:sz w:val="22"/>
          <w:szCs w:val="22"/>
        </w:rPr>
        <w:t>округа</w:t>
      </w:r>
      <w:r w:rsidR="004B1061" w:rsidRPr="00124497">
        <w:rPr>
          <w:sz w:val="22"/>
          <w:szCs w:val="22"/>
        </w:rPr>
        <w:t xml:space="preserve"> Нижегородск</w:t>
      </w:r>
      <w:r w:rsidR="000620FA" w:rsidRPr="00124497">
        <w:rPr>
          <w:sz w:val="22"/>
          <w:szCs w:val="22"/>
        </w:rPr>
        <w:t>ой области</w:t>
      </w:r>
      <w:proofErr w:type="gramEnd"/>
      <w:r w:rsidR="000620FA" w:rsidRPr="00124497">
        <w:rPr>
          <w:sz w:val="22"/>
          <w:szCs w:val="22"/>
        </w:rPr>
        <w:t xml:space="preserve"> от</w:t>
      </w:r>
      <w:r w:rsidR="00C65AEE" w:rsidRPr="00124497">
        <w:rPr>
          <w:sz w:val="22"/>
          <w:szCs w:val="22"/>
        </w:rPr>
        <w:t xml:space="preserve"> 14 декабря 2022 года №105</w:t>
      </w:r>
      <w:r w:rsidR="00F41792" w:rsidRPr="00124497">
        <w:rPr>
          <w:sz w:val="22"/>
          <w:szCs w:val="22"/>
        </w:rPr>
        <w:t>7</w:t>
      </w:r>
      <w:r w:rsidR="002E24DD" w:rsidRPr="00124497">
        <w:rPr>
          <w:sz w:val="22"/>
          <w:szCs w:val="22"/>
        </w:rPr>
        <w:t>».</w:t>
      </w:r>
    </w:p>
    <w:p w:rsidR="00E52C06" w:rsidRPr="00124497" w:rsidRDefault="00E52C06" w:rsidP="004F4E08">
      <w:pPr>
        <w:pStyle w:val="a4"/>
        <w:ind w:firstLine="709"/>
        <w:jc w:val="both"/>
        <w:rPr>
          <w:sz w:val="22"/>
          <w:szCs w:val="22"/>
        </w:rPr>
      </w:pPr>
    </w:p>
    <w:p w:rsidR="004F4E08" w:rsidRPr="00124497" w:rsidRDefault="004F4E08" w:rsidP="004F4E08">
      <w:pPr>
        <w:pStyle w:val="a4"/>
        <w:ind w:firstLine="709"/>
        <w:jc w:val="both"/>
        <w:rPr>
          <w:b/>
          <w:bCs/>
          <w:sz w:val="22"/>
          <w:szCs w:val="22"/>
        </w:rPr>
      </w:pPr>
      <w:r w:rsidRPr="00124497">
        <w:rPr>
          <w:b/>
          <w:bCs/>
          <w:sz w:val="22"/>
          <w:szCs w:val="22"/>
        </w:rPr>
        <w:t>Раздел 5 отчета. Предложения по дальнейшей реализации муниципальной программы.</w:t>
      </w:r>
    </w:p>
    <w:p w:rsidR="00F35DD3" w:rsidRPr="00124497" w:rsidRDefault="0087663D" w:rsidP="004F4E08">
      <w:pPr>
        <w:pStyle w:val="a4"/>
        <w:ind w:firstLine="709"/>
        <w:jc w:val="both"/>
        <w:rPr>
          <w:bCs/>
          <w:sz w:val="22"/>
          <w:szCs w:val="22"/>
        </w:rPr>
      </w:pPr>
      <w:r w:rsidRPr="00124497">
        <w:rPr>
          <w:bCs/>
          <w:sz w:val="22"/>
          <w:szCs w:val="22"/>
        </w:rPr>
        <w:t>За 202</w:t>
      </w:r>
      <w:r w:rsidR="00EE41CE">
        <w:rPr>
          <w:bCs/>
          <w:sz w:val="22"/>
          <w:szCs w:val="22"/>
        </w:rPr>
        <w:t>5</w:t>
      </w:r>
      <w:r w:rsidR="00F35DD3" w:rsidRPr="00124497">
        <w:rPr>
          <w:bCs/>
          <w:sz w:val="22"/>
          <w:szCs w:val="22"/>
        </w:rPr>
        <w:t xml:space="preserve"> год значительных отклонений от плановой динамики реализации муниципальной программы не было.</w:t>
      </w:r>
    </w:p>
    <w:p w:rsidR="00F35DD3" w:rsidRPr="00124497" w:rsidRDefault="00F35DD3" w:rsidP="004F4E08">
      <w:pPr>
        <w:pStyle w:val="a4"/>
        <w:ind w:firstLine="709"/>
        <w:jc w:val="both"/>
        <w:rPr>
          <w:bCs/>
          <w:sz w:val="22"/>
          <w:szCs w:val="22"/>
        </w:rPr>
      </w:pPr>
    </w:p>
    <w:p w:rsidR="00F35DD3" w:rsidRPr="00124497" w:rsidRDefault="00F35DD3" w:rsidP="004F4E08">
      <w:pPr>
        <w:pStyle w:val="a4"/>
        <w:ind w:firstLine="709"/>
        <w:jc w:val="both"/>
        <w:rPr>
          <w:bCs/>
          <w:sz w:val="22"/>
          <w:szCs w:val="22"/>
        </w:rPr>
      </w:pPr>
    </w:p>
    <w:p w:rsidR="00F35DD3" w:rsidRPr="00124497" w:rsidRDefault="00F35DD3" w:rsidP="00F35DD3">
      <w:pPr>
        <w:pStyle w:val="a4"/>
        <w:jc w:val="both"/>
        <w:rPr>
          <w:bCs/>
          <w:sz w:val="22"/>
          <w:szCs w:val="22"/>
        </w:rPr>
      </w:pPr>
      <w:r w:rsidRPr="00124497">
        <w:rPr>
          <w:bCs/>
          <w:sz w:val="22"/>
          <w:szCs w:val="22"/>
        </w:rPr>
        <w:t>Н</w:t>
      </w:r>
      <w:r w:rsidR="000200AC" w:rsidRPr="00124497">
        <w:rPr>
          <w:bCs/>
          <w:sz w:val="22"/>
          <w:szCs w:val="22"/>
        </w:rPr>
        <w:t xml:space="preserve">ачальник управления финансов </w:t>
      </w:r>
      <w:r w:rsidR="000200AC" w:rsidRPr="00124497">
        <w:rPr>
          <w:bCs/>
          <w:sz w:val="22"/>
          <w:szCs w:val="22"/>
        </w:rPr>
        <w:tab/>
      </w:r>
      <w:r w:rsidR="00533665" w:rsidRPr="00124497">
        <w:rPr>
          <w:bCs/>
          <w:sz w:val="22"/>
          <w:szCs w:val="22"/>
        </w:rPr>
        <w:tab/>
      </w:r>
      <w:r w:rsidRPr="00124497">
        <w:rPr>
          <w:bCs/>
          <w:sz w:val="22"/>
          <w:szCs w:val="22"/>
        </w:rPr>
        <w:tab/>
      </w:r>
      <w:r w:rsidR="00391E71" w:rsidRPr="00124497">
        <w:rPr>
          <w:bCs/>
          <w:sz w:val="22"/>
          <w:szCs w:val="22"/>
        </w:rPr>
        <w:t>Н.В.</w:t>
      </w:r>
      <w:r w:rsidR="002D2FE5" w:rsidRPr="00124497">
        <w:rPr>
          <w:bCs/>
          <w:sz w:val="22"/>
          <w:szCs w:val="22"/>
        </w:rPr>
        <w:t xml:space="preserve"> </w:t>
      </w:r>
      <w:proofErr w:type="spellStart"/>
      <w:r w:rsidR="00391E71" w:rsidRPr="00124497">
        <w:rPr>
          <w:bCs/>
          <w:sz w:val="22"/>
          <w:szCs w:val="22"/>
        </w:rPr>
        <w:t>Мясникова</w:t>
      </w:r>
      <w:proofErr w:type="spellEnd"/>
    </w:p>
    <w:p w:rsidR="00F35DD3" w:rsidRPr="00124497" w:rsidRDefault="001A1043" w:rsidP="00F35DD3">
      <w:pPr>
        <w:pStyle w:val="a4"/>
        <w:jc w:val="both"/>
        <w:rPr>
          <w:sz w:val="22"/>
          <w:szCs w:val="22"/>
        </w:rPr>
      </w:pPr>
      <w:proofErr w:type="spellStart"/>
      <w:r w:rsidRPr="00124497">
        <w:rPr>
          <w:bCs/>
          <w:sz w:val="22"/>
          <w:szCs w:val="22"/>
        </w:rPr>
        <w:t>Ш</w:t>
      </w:r>
      <w:r w:rsidR="00770902" w:rsidRPr="00124497">
        <w:rPr>
          <w:bCs/>
          <w:sz w:val="22"/>
          <w:szCs w:val="22"/>
        </w:rPr>
        <w:t>ологон</w:t>
      </w:r>
      <w:proofErr w:type="spellEnd"/>
      <w:r w:rsidR="00533665" w:rsidRPr="00124497">
        <w:rPr>
          <w:bCs/>
          <w:sz w:val="22"/>
          <w:szCs w:val="22"/>
        </w:rPr>
        <w:t xml:space="preserve"> С.В.</w:t>
      </w:r>
      <w:r w:rsidR="00770902" w:rsidRPr="00124497">
        <w:rPr>
          <w:bCs/>
          <w:sz w:val="22"/>
          <w:szCs w:val="22"/>
        </w:rPr>
        <w:t xml:space="preserve"> 9-12-46</w:t>
      </w:r>
    </w:p>
    <w:sectPr w:rsidR="00F35DD3" w:rsidRPr="00124497" w:rsidSect="00486B37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17"/>
    <w:rsid w:val="00001D61"/>
    <w:rsid w:val="000029B6"/>
    <w:rsid w:val="00011AAF"/>
    <w:rsid w:val="00015ECD"/>
    <w:rsid w:val="00016BD4"/>
    <w:rsid w:val="00017119"/>
    <w:rsid w:val="000200AC"/>
    <w:rsid w:val="0002258F"/>
    <w:rsid w:val="0004075E"/>
    <w:rsid w:val="000546E2"/>
    <w:rsid w:val="00056C13"/>
    <w:rsid w:val="0006106F"/>
    <w:rsid w:val="000620FA"/>
    <w:rsid w:val="0006526A"/>
    <w:rsid w:val="00066346"/>
    <w:rsid w:val="000828E2"/>
    <w:rsid w:val="00090AF9"/>
    <w:rsid w:val="000936A5"/>
    <w:rsid w:val="000B5003"/>
    <w:rsid w:val="000B79B5"/>
    <w:rsid w:val="000B7F7F"/>
    <w:rsid w:val="000D4C88"/>
    <w:rsid w:val="000E0AF3"/>
    <w:rsid w:val="000F78C5"/>
    <w:rsid w:val="000F79C1"/>
    <w:rsid w:val="001005C1"/>
    <w:rsid w:val="001019B8"/>
    <w:rsid w:val="00103089"/>
    <w:rsid w:val="00103C1E"/>
    <w:rsid w:val="00111BDD"/>
    <w:rsid w:val="0011293E"/>
    <w:rsid w:val="00116D69"/>
    <w:rsid w:val="00122207"/>
    <w:rsid w:val="00123270"/>
    <w:rsid w:val="00124497"/>
    <w:rsid w:val="00127A6D"/>
    <w:rsid w:val="00130ED1"/>
    <w:rsid w:val="00144A74"/>
    <w:rsid w:val="00153CFC"/>
    <w:rsid w:val="0015587C"/>
    <w:rsid w:val="00156046"/>
    <w:rsid w:val="001644C2"/>
    <w:rsid w:val="001818F4"/>
    <w:rsid w:val="001852E5"/>
    <w:rsid w:val="001859F0"/>
    <w:rsid w:val="001868D7"/>
    <w:rsid w:val="001A1043"/>
    <w:rsid w:val="001C0891"/>
    <w:rsid w:val="001D09EB"/>
    <w:rsid w:val="002065C7"/>
    <w:rsid w:val="002065EF"/>
    <w:rsid w:val="00211B6F"/>
    <w:rsid w:val="002170A3"/>
    <w:rsid w:val="002229BB"/>
    <w:rsid w:val="002253ED"/>
    <w:rsid w:val="002414A2"/>
    <w:rsid w:val="002414A4"/>
    <w:rsid w:val="002443D5"/>
    <w:rsid w:val="0024582B"/>
    <w:rsid w:val="002564D6"/>
    <w:rsid w:val="0026129B"/>
    <w:rsid w:val="00263FE0"/>
    <w:rsid w:val="002670A0"/>
    <w:rsid w:val="002707C7"/>
    <w:rsid w:val="00270E49"/>
    <w:rsid w:val="00273455"/>
    <w:rsid w:val="00284D26"/>
    <w:rsid w:val="002902E1"/>
    <w:rsid w:val="00292368"/>
    <w:rsid w:val="00294C6F"/>
    <w:rsid w:val="002B1AB6"/>
    <w:rsid w:val="002B1D18"/>
    <w:rsid w:val="002B3018"/>
    <w:rsid w:val="002C5D64"/>
    <w:rsid w:val="002D2FE5"/>
    <w:rsid w:val="002E24DD"/>
    <w:rsid w:val="002E6DDA"/>
    <w:rsid w:val="00316399"/>
    <w:rsid w:val="00317FEB"/>
    <w:rsid w:val="00321016"/>
    <w:rsid w:val="00322952"/>
    <w:rsid w:val="00322E87"/>
    <w:rsid w:val="00326A9D"/>
    <w:rsid w:val="00342756"/>
    <w:rsid w:val="00351A52"/>
    <w:rsid w:val="00351DF2"/>
    <w:rsid w:val="0036460C"/>
    <w:rsid w:val="00367DC8"/>
    <w:rsid w:val="003751DB"/>
    <w:rsid w:val="00384FFF"/>
    <w:rsid w:val="00390B99"/>
    <w:rsid w:val="00391E71"/>
    <w:rsid w:val="0039458C"/>
    <w:rsid w:val="003979C8"/>
    <w:rsid w:val="003A5BE6"/>
    <w:rsid w:val="003C6E7C"/>
    <w:rsid w:val="003D41AE"/>
    <w:rsid w:val="003E0902"/>
    <w:rsid w:val="003E1D66"/>
    <w:rsid w:val="003F4196"/>
    <w:rsid w:val="004009D8"/>
    <w:rsid w:val="004127A1"/>
    <w:rsid w:val="00437D6F"/>
    <w:rsid w:val="00456511"/>
    <w:rsid w:val="00463E9D"/>
    <w:rsid w:val="004764C6"/>
    <w:rsid w:val="0048480A"/>
    <w:rsid w:val="00486B37"/>
    <w:rsid w:val="004907B6"/>
    <w:rsid w:val="00490B82"/>
    <w:rsid w:val="00493354"/>
    <w:rsid w:val="0049439E"/>
    <w:rsid w:val="004964A8"/>
    <w:rsid w:val="004A092B"/>
    <w:rsid w:val="004B1061"/>
    <w:rsid w:val="004B4BA7"/>
    <w:rsid w:val="004C113D"/>
    <w:rsid w:val="004D1DD9"/>
    <w:rsid w:val="004D3F17"/>
    <w:rsid w:val="004D6523"/>
    <w:rsid w:val="004E0730"/>
    <w:rsid w:val="004E6588"/>
    <w:rsid w:val="004E7DF3"/>
    <w:rsid w:val="004F34DB"/>
    <w:rsid w:val="004F4E08"/>
    <w:rsid w:val="00524197"/>
    <w:rsid w:val="00530193"/>
    <w:rsid w:val="00533665"/>
    <w:rsid w:val="00537564"/>
    <w:rsid w:val="00544FFD"/>
    <w:rsid w:val="0055076B"/>
    <w:rsid w:val="0055155B"/>
    <w:rsid w:val="0055336E"/>
    <w:rsid w:val="005563EE"/>
    <w:rsid w:val="0056019D"/>
    <w:rsid w:val="00571402"/>
    <w:rsid w:val="0058646A"/>
    <w:rsid w:val="00587572"/>
    <w:rsid w:val="005934B9"/>
    <w:rsid w:val="005974A5"/>
    <w:rsid w:val="005B3AB2"/>
    <w:rsid w:val="005B40AE"/>
    <w:rsid w:val="005B6462"/>
    <w:rsid w:val="005D6AF3"/>
    <w:rsid w:val="005E1798"/>
    <w:rsid w:val="005F2A61"/>
    <w:rsid w:val="00612A02"/>
    <w:rsid w:val="006469EB"/>
    <w:rsid w:val="006503E0"/>
    <w:rsid w:val="00650E15"/>
    <w:rsid w:val="00666B0D"/>
    <w:rsid w:val="006767E0"/>
    <w:rsid w:val="0068536B"/>
    <w:rsid w:val="006A6436"/>
    <w:rsid w:val="006A67A4"/>
    <w:rsid w:val="006A7CFC"/>
    <w:rsid w:val="006B3AE9"/>
    <w:rsid w:val="006C527A"/>
    <w:rsid w:val="006E37FC"/>
    <w:rsid w:val="006F0762"/>
    <w:rsid w:val="006F0B5C"/>
    <w:rsid w:val="006F5DA8"/>
    <w:rsid w:val="00701C46"/>
    <w:rsid w:val="007029C4"/>
    <w:rsid w:val="00712FB7"/>
    <w:rsid w:val="007206FB"/>
    <w:rsid w:val="00721912"/>
    <w:rsid w:val="00736777"/>
    <w:rsid w:val="0074696E"/>
    <w:rsid w:val="00757D26"/>
    <w:rsid w:val="00770902"/>
    <w:rsid w:val="00791231"/>
    <w:rsid w:val="00791EDE"/>
    <w:rsid w:val="00792AE8"/>
    <w:rsid w:val="007A22A7"/>
    <w:rsid w:val="007A2538"/>
    <w:rsid w:val="007A62DE"/>
    <w:rsid w:val="007A6493"/>
    <w:rsid w:val="007C1EA8"/>
    <w:rsid w:val="007D0A07"/>
    <w:rsid w:val="007D2C97"/>
    <w:rsid w:val="007E4C60"/>
    <w:rsid w:val="007F4161"/>
    <w:rsid w:val="007F6E93"/>
    <w:rsid w:val="00802756"/>
    <w:rsid w:val="00805299"/>
    <w:rsid w:val="00823EC8"/>
    <w:rsid w:val="00846C06"/>
    <w:rsid w:val="008478AC"/>
    <w:rsid w:val="00852C97"/>
    <w:rsid w:val="008569D2"/>
    <w:rsid w:val="00867862"/>
    <w:rsid w:val="0087663D"/>
    <w:rsid w:val="0088409E"/>
    <w:rsid w:val="00885270"/>
    <w:rsid w:val="008A78A8"/>
    <w:rsid w:val="008C3E8C"/>
    <w:rsid w:val="008C6E7B"/>
    <w:rsid w:val="008D4A6F"/>
    <w:rsid w:val="008E4B31"/>
    <w:rsid w:val="008F74EA"/>
    <w:rsid w:val="00910223"/>
    <w:rsid w:val="00921B46"/>
    <w:rsid w:val="00925255"/>
    <w:rsid w:val="009252A4"/>
    <w:rsid w:val="00926A1E"/>
    <w:rsid w:val="00944362"/>
    <w:rsid w:val="00947BFA"/>
    <w:rsid w:val="00950DD7"/>
    <w:rsid w:val="009563B4"/>
    <w:rsid w:val="00961E6C"/>
    <w:rsid w:val="0096660D"/>
    <w:rsid w:val="0097131B"/>
    <w:rsid w:val="00973EC6"/>
    <w:rsid w:val="00983938"/>
    <w:rsid w:val="00993D5D"/>
    <w:rsid w:val="009B0826"/>
    <w:rsid w:val="009B087A"/>
    <w:rsid w:val="009B15AA"/>
    <w:rsid w:val="009B4AD3"/>
    <w:rsid w:val="009B794A"/>
    <w:rsid w:val="009C70D1"/>
    <w:rsid w:val="009D065E"/>
    <w:rsid w:val="009F200D"/>
    <w:rsid w:val="00A0064E"/>
    <w:rsid w:val="00A04347"/>
    <w:rsid w:val="00A07A31"/>
    <w:rsid w:val="00A10CA2"/>
    <w:rsid w:val="00A145CC"/>
    <w:rsid w:val="00A25A7D"/>
    <w:rsid w:val="00A301D2"/>
    <w:rsid w:val="00A349E2"/>
    <w:rsid w:val="00A361BA"/>
    <w:rsid w:val="00A5209C"/>
    <w:rsid w:val="00A57788"/>
    <w:rsid w:val="00A60729"/>
    <w:rsid w:val="00A60AF1"/>
    <w:rsid w:val="00A61644"/>
    <w:rsid w:val="00A62D4F"/>
    <w:rsid w:val="00A745E9"/>
    <w:rsid w:val="00A8245B"/>
    <w:rsid w:val="00A93AC4"/>
    <w:rsid w:val="00AA02D9"/>
    <w:rsid w:val="00AA1A57"/>
    <w:rsid w:val="00AA66DC"/>
    <w:rsid w:val="00AB0A48"/>
    <w:rsid w:val="00AB73BA"/>
    <w:rsid w:val="00AD030C"/>
    <w:rsid w:val="00AD0400"/>
    <w:rsid w:val="00AD114E"/>
    <w:rsid w:val="00AD700A"/>
    <w:rsid w:val="00AE1C56"/>
    <w:rsid w:val="00AF42B7"/>
    <w:rsid w:val="00B014A0"/>
    <w:rsid w:val="00B10606"/>
    <w:rsid w:val="00B20636"/>
    <w:rsid w:val="00B22B3D"/>
    <w:rsid w:val="00B273CC"/>
    <w:rsid w:val="00B27D4C"/>
    <w:rsid w:val="00B308C7"/>
    <w:rsid w:val="00B30B7C"/>
    <w:rsid w:val="00B43E31"/>
    <w:rsid w:val="00B60A3B"/>
    <w:rsid w:val="00B61D14"/>
    <w:rsid w:val="00BA338A"/>
    <w:rsid w:val="00BB1513"/>
    <w:rsid w:val="00BB153F"/>
    <w:rsid w:val="00BC4A9C"/>
    <w:rsid w:val="00BC6C7C"/>
    <w:rsid w:val="00BD1F11"/>
    <w:rsid w:val="00BD2551"/>
    <w:rsid w:val="00BD33FE"/>
    <w:rsid w:val="00BE34BE"/>
    <w:rsid w:val="00BF1965"/>
    <w:rsid w:val="00BF343B"/>
    <w:rsid w:val="00BF49C2"/>
    <w:rsid w:val="00C05209"/>
    <w:rsid w:val="00C15A15"/>
    <w:rsid w:val="00C2222A"/>
    <w:rsid w:val="00C22C09"/>
    <w:rsid w:val="00C30985"/>
    <w:rsid w:val="00C31F6B"/>
    <w:rsid w:val="00C35665"/>
    <w:rsid w:val="00C51852"/>
    <w:rsid w:val="00C52355"/>
    <w:rsid w:val="00C56FCE"/>
    <w:rsid w:val="00C60D45"/>
    <w:rsid w:val="00C64E5A"/>
    <w:rsid w:val="00C65AEE"/>
    <w:rsid w:val="00C76678"/>
    <w:rsid w:val="00C82F97"/>
    <w:rsid w:val="00C86496"/>
    <w:rsid w:val="00C946F1"/>
    <w:rsid w:val="00CA0B72"/>
    <w:rsid w:val="00CA3515"/>
    <w:rsid w:val="00CA37D0"/>
    <w:rsid w:val="00CA399F"/>
    <w:rsid w:val="00CB1987"/>
    <w:rsid w:val="00CC5D3D"/>
    <w:rsid w:val="00CD16A1"/>
    <w:rsid w:val="00CF4FD8"/>
    <w:rsid w:val="00CF55B2"/>
    <w:rsid w:val="00D00B72"/>
    <w:rsid w:val="00D16CA7"/>
    <w:rsid w:val="00D41A23"/>
    <w:rsid w:val="00D6024A"/>
    <w:rsid w:val="00D66E2C"/>
    <w:rsid w:val="00D87813"/>
    <w:rsid w:val="00D96261"/>
    <w:rsid w:val="00DA1085"/>
    <w:rsid w:val="00DD531A"/>
    <w:rsid w:val="00DF15F2"/>
    <w:rsid w:val="00DF1866"/>
    <w:rsid w:val="00E02DBE"/>
    <w:rsid w:val="00E07B4E"/>
    <w:rsid w:val="00E126A3"/>
    <w:rsid w:val="00E35CE1"/>
    <w:rsid w:val="00E43096"/>
    <w:rsid w:val="00E52C06"/>
    <w:rsid w:val="00E55EC2"/>
    <w:rsid w:val="00E622D9"/>
    <w:rsid w:val="00E82CCD"/>
    <w:rsid w:val="00E95F98"/>
    <w:rsid w:val="00EA014B"/>
    <w:rsid w:val="00EA1FCA"/>
    <w:rsid w:val="00EA2EFC"/>
    <w:rsid w:val="00EB04B1"/>
    <w:rsid w:val="00EB7620"/>
    <w:rsid w:val="00ED6E48"/>
    <w:rsid w:val="00EE328C"/>
    <w:rsid w:val="00EE380E"/>
    <w:rsid w:val="00EE41CE"/>
    <w:rsid w:val="00F061FF"/>
    <w:rsid w:val="00F06F0F"/>
    <w:rsid w:val="00F1027A"/>
    <w:rsid w:val="00F163AE"/>
    <w:rsid w:val="00F22181"/>
    <w:rsid w:val="00F26246"/>
    <w:rsid w:val="00F34D00"/>
    <w:rsid w:val="00F35DD3"/>
    <w:rsid w:val="00F41792"/>
    <w:rsid w:val="00F50AD6"/>
    <w:rsid w:val="00F5360C"/>
    <w:rsid w:val="00F56E50"/>
    <w:rsid w:val="00F70628"/>
    <w:rsid w:val="00F81F65"/>
    <w:rsid w:val="00F93317"/>
    <w:rsid w:val="00FA3FA3"/>
    <w:rsid w:val="00FA711D"/>
    <w:rsid w:val="00FB039C"/>
    <w:rsid w:val="00FB0F8B"/>
    <w:rsid w:val="00FB6B23"/>
    <w:rsid w:val="00FD6311"/>
    <w:rsid w:val="00FE5746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4F4E08"/>
    <w:pPr>
      <w:jc w:val="both"/>
    </w:pPr>
    <w:rPr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4F4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4F4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A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0308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3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4F4E08"/>
    <w:pPr>
      <w:jc w:val="both"/>
    </w:pPr>
    <w:rPr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4F4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4F4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A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0308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03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67089136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930D-97A9-4E8E-8C19-74C6057F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</TotalTime>
  <Pages>7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Мазина Надежда Николаевна</dc:creator>
  <cp:keywords/>
  <dc:description/>
  <cp:lastModifiedBy>Светлана Шологон Валерьевна</cp:lastModifiedBy>
  <cp:revision>255</cp:revision>
  <cp:lastPrinted>2026-01-29T13:17:00Z</cp:lastPrinted>
  <dcterms:created xsi:type="dcterms:W3CDTF">2017-02-03T10:46:00Z</dcterms:created>
  <dcterms:modified xsi:type="dcterms:W3CDTF">2026-02-02T12:39:00Z</dcterms:modified>
</cp:coreProperties>
</file>